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BAE21C" w14:textId="6D48D7BE" w:rsidR="005D3F1B" w:rsidRPr="008508BF" w:rsidRDefault="005D3F1B" w:rsidP="005D3F1B">
      <w:pPr>
        <w:spacing w:line="360" w:lineRule="auto"/>
        <w:jc w:val="center"/>
        <w:rPr>
          <w:rFonts w:ascii="Franklin Gothic Demi" w:hAnsi="Franklin Gothic Demi"/>
          <w:sz w:val="32"/>
          <w:szCs w:val="32"/>
        </w:rPr>
      </w:pPr>
      <w:r>
        <w:rPr>
          <w:rFonts w:ascii="Franklin Gothic Demi" w:hAnsi="Franklin Gothic Demi"/>
          <w:sz w:val="32"/>
          <w:szCs w:val="32"/>
        </w:rPr>
        <w:t xml:space="preserve">Design ohne Grenzen – </w:t>
      </w:r>
      <w:r w:rsidR="00D6672A">
        <w:rPr>
          <w:rFonts w:ascii="Franklin Gothic Demi" w:hAnsi="Franklin Gothic Demi"/>
          <w:sz w:val="32"/>
          <w:szCs w:val="32"/>
        </w:rPr>
        <w:t>Wo Stil auf Leichtigkeit trifft</w:t>
      </w:r>
    </w:p>
    <w:p w14:paraId="142E340C" w14:textId="1CB1A102" w:rsidR="00B6203C" w:rsidRPr="00B6203C" w:rsidRDefault="0093721F" w:rsidP="00AC5868">
      <w:pPr>
        <w:spacing w:line="360" w:lineRule="auto"/>
        <w:jc w:val="center"/>
        <w:rPr>
          <w:rFonts w:ascii="Franklin Gothic Demi" w:hAnsi="Franklin Gothic Demi"/>
        </w:rPr>
      </w:pPr>
      <w:r>
        <w:rPr>
          <w:rFonts w:ascii="Franklin Gothic Demi" w:hAnsi="Franklin Gothic Demi"/>
        </w:rPr>
        <w:t xml:space="preserve">Wie </w:t>
      </w:r>
      <w:r w:rsidR="00DC05C7">
        <w:rPr>
          <w:rFonts w:ascii="Franklin Gothic Demi" w:hAnsi="Franklin Gothic Demi"/>
        </w:rPr>
        <w:t>Kaldewei das Bad zum Lieblingsort für jede Lebensphase macht</w:t>
      </w:r>
    </w:p>
    <w:p w14:paraId="1EA1A3CF" w14:textId="77777777" w:rsidR="00AC5868" w:rsidRDefault="00AC5868" w:rsidP="00AC5868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4DBD55D3" w14:textId="3A7CB6E8" w:rsidR="00B754A8" w:rsidRDefault="00B754A8" w:rsidP="00B754A8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  <w:r w:rsidRPr="3A992471">
        <w:rPr>
          <w:rFonts w:ascii="Franklin Gothic Demi" w:hAnsi="Franklin Gothic Demi"/>
          <w:sz w:val="23"/>
          <w:szCs w:val="23"/>
        </w:rPr>
        <w:t>Ahlen</w:t>
      </w:r>
      <w:r w:rsidR="00422F12">
        <w:rPr>
          <w:rFonts w:ascii="Franklin Gothic Demi" w:hAnsi="Franklin Gothic Demi"/>
          <w:sz w:val="23"/>
          <w:szCs w:val="23"/>
        </w:rPr>
        <w:t>/ Basel</w:t>
      </w:r>
      <w:r w:rsidRPr="3A992471">
        <w:rPr>
          <w:rFonts w:ascii="Franklin Gothic Demi" w:hAnsi="Franklin Gothic Demi"/>
          <w:sz w:val="23"/>
          <w:szCs w:val="23"/>
        </w:rPr>
        <w:t>,</w:t>
      </w:r>
      <w:r w:rsidR="003127B0" w:rsidRPr="3A992471">
        <w:rPr>
          <w:rFonts w:ascii="Franklin Gothic Demi" w:hAnsi="Franklin Gothic Demi"/>
          <w:sz w:val="23"/>
          <w:szCs w:val="23"/>
        </w:rPr>
        <w:t xml:space="preserve"> im</w:t>
      </w:r>
      <w:r w:rsidRPr="3A992471">
        <w:rPr>
          <w:rFonts w:ascii="Franklin Gothic Demi" w:hAnsi="Franklin Gothic Demi"/>
          <w:sz w:val="23"/>
          <w:szCs w:val="23"/>
        </w:rPr>
        <w:t xml:space="preserve"> </w:t>
      </w:r>
      <w:r w:rsidR="00422F12">
        <w:rPr>
          <w:rFonts w:ascii="Franklin Gothic Demi" w:hAnsi="Franklin Gothic Demi"/>
          <w:sz w:val="23"/>
          <w:szCs w:val="23"/>
        </w:rPr>
        <w:t>Januar</w:t>
      </w:r>
      <w:r w:rsidRPr="3A992471">
        <w:rPr>
          <w:rFonts w:ascii="Franklin Gothic Demi" w:hAnsi="Franklin Gothic Demi"/>
          <w:sz w:val="23"/>
          <w:szCs w:val="23"/>
        </w:rPr>
        <w:t xml:space="preserve"> 202</w:t>
      </w:r>
      <w:r w:rsidR="00422F12">
        <w:rPr>
          <w:rFonts w:ascii="Franklin Gothic Demi" w:hAnsi="Franklin Gothic Demi"/>
          <w:sz w:val="23"/>
          <w:szCs w:val="23"/>
        </w:rPr>
        <w:t>6</w:t>
      </w:r>
      <w:r w:rsidRPr="3A992471">
        <w:rPr>
          <w:rFonts w:ascii="Franklin Gothic Demi" w:hAnsi="Franklin Gothic Demi"/>
          <w:sz w:val="23"/>
          <w:szCs w:val="23"/>
        </w:rPr>
        <w:t xml:space="preserve"> – Das Bad ist längst mehr als</w:t>
      </w:r>
      <w:r w:rsidR="00ED71AE" w:rsidRPr="3A992471">
        <w:rPr>
          <w:rFonts w:ascii="Franklin Gothic Demi" w:hAnsi="Franklin Gothic Demi"/>
          <w:sz w:val="23"/>
          <w:szCs w:val="23"/>
        </w:rPr>
        <w:t xml:space="preserve"> nur</w:t>
      </w:r>
      <w:r w:rsidRPr="3A992471">
        <w:rPr>
          <w:rFonts w:ascii="Franklin Gothic Demi" w:hAnsi="Franklin Gothic Demi"/>
          <w:sz w:val="23"/>
          <w:szCs w:val="23"/>
        </w:rPr>
        <w:t xml:space="preserve"> ein funktionaler Raum</w:t>
      </w:r>
      <w:r w:rsidR="003127B0" w:rsidRPr="3A992471">
        <w:rPr>
          <w:rFonts w:ascii="Franklin Gothic Demi" w:hAnsi="Franklin Gothic Demi"/>
          <w:sz w:val="23"/>
          <w:szCs w:val="23"/>
        </w:rPr>
        <w:t xml:space="preserve">: </w:t>
      </w:r>
      <w:r w:rsidR="00F577F5" w:rsidRPr="3A992471">
        <w:rPr>
          <w:rFonts w:ascii="Franklin Gothic Demi" w:hAnsi="Franklin Gothic Demi"/>
          <w:sz w:val="23"/>
          <w:szCs w:val="23"/>
        </w:rPr>
        <w:t>Es</w:t>
      </w:r>
      <w:r w:rsidRPr="3A992471">
        <w:rPr>
          <w:rFonts w:ascii="Franklin Gothic Demi" w:hAnsi="Franklin Gothic Demi"/>
          <w:sz w:val="23"/>
          <w:szCs w:val="23"/>
        </w:rPr>
        <w:t xml:space="preserve"> ist </w:t>
      </w:r>
      <w:r w:rsidR="00692DEF" w:rsidRPr="3A992471">
        <w:rPr>
          <w:rFonts w:ascii="Franklin Gothic Demi" w:hAnsi="Franklin Gothic Demi"/>
          <w:sz w:val="23"/>
          <w:szCs w:val="23"/>
        </w:rPr>
        <w:t>d</w:t>
      </w:r>
      <w:r w:rsidRPr="3A992471">
        <w:rPr>
          <w:rFonts w:ascii="Franklin Gothic Demi" w:hAnsi="Franklin Gothic Demi"/>
          <w:sz w:val="23"/>
          <w:szCs w:val="23"/>
        </w:rPr>
        <w:t xml:space="preserve">ein </w:t>
      </w:r>
      <w:r w:rsidR="00692DEF" w:rsidRPr="3A992471">
        <w:rPr>
          <w:rFonts w:ascii="Franklin Gothic Demi" w:hAnsi="Franklin Gothic Demi"/>
          <w:sz w:val="23"/>
          <w:szCs w:val="23"/>
        </w:rPr>
        <w:t>persönlicher Rückzugso</w:t>
      </w:r>
      <w:r w:rsidRPr="3A992471">
        <w:rPr>
          <w:rFonts w:ascii="Franklin Gothic Demi" w:hAnsi="Franklin Gothic Demi"/>
          <w:sz w:val="23"/>
          <w:szCs w:val="23"/>
        </w:rPr>
        <w:t xml:space="preserve">rt </w:t>
      </w:r>
      <w:r w:rsidR="00692DEF" w:rsidRPr="3A992471">
        <w:rPr>
          <w:rFonts w:ascii="Franklin Gothic Demi" w:hAnsi="Franklin Gothic Demi"/>
          <w:sz w:val="23"/>
          <w:szCs w:val="23"/>
        </w:rPr>
        <w:t xml:space="preserve">– </w:t>
      </w:r>
      <w:r w:rsidRPr="3A992471">
        <w:rPr>
          <w:rFonts w:ascii="Franklin Gothic Demi" w:hAnsi="Franklin Gothic Demi"/>
          <w:sz w:val="23"/>
          <w:szCs w:val="23"/>
        </w:rPr>
        <w:t xml:space="preserve">zum Durchatmen, zum </w:t>
      </w:r>
      <w:r w:rsidR="004D6C2F" w:rsidRPr="3A992471">
        <w:rPr>
          <w:rFonts w:ascii="Franklin Gothic Demi" w:hAnsi="Franklin Gothic Demi"/>
          <w:sz w:val="23"/>
          <w:szCs w:val="23"/>
        </w:rPr>
        <w:t>Loslassen</w:t>
      </w:r>
      <w:r w:rsidRPr="3A992471">
        <w:rPr>
          <w:rFonts w:ascii="Franklin Gothic Demi" w:hAnsi="Franklin Gothic Demi"/>
          <w:sz w:val="23"/>
          <w:szCs w:val="23"/>
        </w:rPr>
        <w:t xml:space="preserve">, zum </w:t>
      </w:r>
      <w:r w:rsidR="004D6C2F" w:rsidRPr="3A992471">
        <w:rPr>
          <w:rFonts w:ascii="Franklin Gothic Demi" w:hAnsi="Franklin Gothic Demi"/>
          <w:sz w:val="23"/>
          <w:szCs w:val="23"/>
        </w:rPr>
        <w:t>Wohlfühlen</w:t>
      </w:r>
      <w:r w:rsidRPr="3A992471">
        <w:rPr>
          <w:rFonts w:ascii="Franklin Gothic Demi" w:hAnsi="Franklin Gothic Demi"/>
          <w:sz w:val="23"/>
          <w:szCs w:val="23"/>
        </w:rPr>
        <w:t>. Ein Raum, der morgens sanft weckt und abends zur Ruhe kommen lässt. Und er darf genauso schön sein wie der Rest des Zuhauses – mit Materialien, die Wärme ausstrahlen, Farben, die beruhigen, und Formen, die Leichtigkeit schaffen.</w:t>
      </w:r>
      <w:r w:rsidR="003127B0" w:rsidRPr="3A992471">
        <w:rPr>
          <w:rFonts w:ascii="Franklin Gothic Demi" w:hAnsi="Franklin Gothic Demi"/>
          <w:sz w:val="23"/>
          <w:szCs w:val="23"/>
        </w:rPr>
        <w:t xml:space="preserve"> </w:t>
      </w:r>
      <w:r w:rsidRPr="3A992471">
        <w:rPr>
          <w:rFonts w:ascii="Franklin Gothic Demi" w:hAnsi="Franklin Gothic Demi"/>
          <w:sz w:val="23"/>
          <w:szCs w:val="23"/>
        </w:rPr>
        <w:t xml:space="preserve">Kaldewei verwandelt das Badezimmer in einen </w:t>
      </w:r>
      <w:r w:rsidR="00A030A0" w:rsidRPr="3A992471">
        <w:rPr>
          <w:rFonts w:ascii="Franklin Gothic Demi" w:hAnsi="Franklin Gothic Demi"/>
          <w:sz w:val="23"/>
          <w:szCs w:val="23"/>
        </w:rPr>
        <w:t>Lieblingso</w:t>
      </w:r>
      <w:r w:rsidRPr="3A992471">
        <w:rPr>
          <w:rFonts w:ascii="Franklin Gothic Demi" w:hAnsi="Franklin Gothic Demi"/>
          <w:sz w:val="23"/>
          <w:szCs w:val="23"/>
        </w:rPr>
        <w:t>rt voller Eleganz und Komfort –</w:t>
      </w:r>
      <w:r w:rsidR="00A030A0" w:rsidRPr="3A992471">
        <w:rPr>
          <w:rFonts w:ascii="Franklin Gothic Demi" w:hAnsi="Franklin Gothic Demi"/>
          <w:sz w:val="23"/>
          <w:szCs w:val="23"/>
        </w:rPr>
        <w:t xml:space="preserve"> </w:t>
      </w:r>
      <w:r w:rsidR="003127B0" w:rsidRPr="3A992471">
        <w:rPr>
          <w:rFonts w:ascii="Franklin Gothic Demi" w:hAnsi="Franklin Gothic Demi"/>
          <w:sz w:val="23"/>
          <w:szCs w:val="23"/>
        </w:rPr>
        <w:t>für jede Lebensphase.</w:t>
      </w:r>
      <w:r w:rsidR="00424B45" w:rsidRPr="3A992471">
        <w:rPr>
          <w:rFonts w:ascii="Franklin Gothic Demi" w:hAnsi="Franklin Gothic Demi"/>
          <w:sz w:val="23"/>
          <w:szCs w:val="23"/>
        </w:rPr>
        <w:t xml:space="preserve"> Denn </w:t>
      </w:r>
      <w:r w:rsidR="004F4181" w:rsidRPr="3A992471">
        <w:rPr>
          <w:rFonts w:ascii="Franklin Gothic Demi" w:hAnsi="Franklin Gothic Demi"/>
          <w:sz w:val="23"/>
          <w:szCs w:val="23"/>
        </w:rPr>
        <w:t>Wohlbefinden</w:t>
      </w:r>
      <w:r w:rsidR="3452ED22" w:rsidRPr="3A992471">
        <w:rPr>
          <w:rFonts w:ascii="Franklin Gothic Demi" w:hAnsi="Franklin Gothic Demi"/>
          <w:sz w:val="23"/>
          <w:szCs w:val="23"/>
        </w:rPr>
        <w:t xml:space="preserve"> </w:t>
      </w:r>
      <w:r w:rsidR="00424B45" w:rsidRPr="3A992471">
        <w:rPr>
          <w:rFonts w:ascii="Franklin Gothic Demi" w:hAnsi="Franklin Gothic Demi"/>
          <w:sz w:val="23"/>
          <w:szCs w:val="23"/>
        </w:rPr>
        <w:t>sollte keine Frage des Alters oder der körperliche</w:t>
      </w:r>
      <w:r w:rsidR="418795B5" w:rsidRPr="3A992471">
        <w:rPr>
          <w:rFonts w:ascii="Franklin Gothic Demi" w:hAnsi="Franklin Gothic Demi"/>
          <w:sz w:val="23"/>
          <w:szCs w:val="23"/>
        </w:rPr>
        <w:t>n Vitalität</w:t>
      </w:r>
      <w:r w:rsidR="00424B45" w:rsidRPr="3A992471">
        <w:rPr>
          <w:rFonts w:ascii="Franklin Gothic Demi" w:hAnsi="Franklin Gothic Demi"/>
          <w:sz w:val="23"/>
          <w:szCs w:val="23"/>
        </w:rPr>
        <w:t xml:space="preserve"> sein</w:t>
      </w:r>
      <w:r w:rsidR="00AF4086" w:rsidRPr="3A992471">
        <w:rPr>
          <w:rFonts w:ascii="Franklin Gothic Demi" w:hAnsi="Franklin Gothic Demi"/>
          <w:sz w:val="23"/>
          <w:szCs w:val="23"/>
        </w:rPr>
        <w:t>.</w:t>
      </w:r>
      <w:r w:rsidR="003127B0" w:rsidRPr="3A992471">
        <w:rPr>
          <w:rFonts w:ascii="Franklin Gothic Demi" w:hAnsi="Franklin Gothic Demi"/>
          <w:sz w:val="23"/>
          <w:szCs w:val="23"/>
        </w:rPr>
        <w:t xml:space="preserve"> </w:t>
      </w:r>
      <w:r w:rsidR="00BD5E1E" w:rsidRPr="3A992471">
        <w:rPr>
          <w:rFonts w:ascii="Franklin Gothic Demi" w:hAnsi="Franklin Gothic Demi"/>
          <w:sz w:val="23"/>
          <w:szCs w:val="23"/>
        </w:rPr>
        <w:t>So entsteht</w:t>
      </w:r>
      <w:r w:rsidRPr="3A992471">
        <w:rPr>
          <w:rFonts w:ascii="Franklin Gothic Demi" w:hAnsi="Franklin Gothic Demi"/>
          <w:sz w:val="23"/>
          <w:szCs w:val="23"/>
        </w:rPr>
        <w:t xml:space="preserve"> ein Zuhause, das mitdenkt, mitfühlt und mitwächst. </w:t>
      </w:r>
    </w:p>
    <w:p w14:paraId="076676DD" w14:textId="77777777" w:rsidR="003127B0" w:rsidRDefault="003127B0" w:rsidP="00B754A8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3AD96E40" w14:textId="428A7B05" w:rsidR="003127B0" w:rsidRPr="00B754A8" w:rsidRDefault="00B754A8" w:rsidP="00B754A8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  <w:proofErr w:type="spellStart"/>
      <w:r w:rsidRPr="00B754A8">
        <w:rPr>
          <w:rFonts w:ascii="Franklin Gothic Demi" w:hAnsi="Franklin Gothic Demi"/>
          <w:sz w:val="23"/>
          <w:szCs w:val="23"/>
        </w:rPr>
        <w:t>Flie</w:t>
      </w:r>
      <w:r w:rsidR="00D740CA">
        <w:rPr>
          <w:rFonts w:ascii="Franklin Gothic Demi" w:hAnsi="Franklin Gothic Demi"/>
          <w:sz w:val="23"/>
          <w:szCs w:val="23"/>
        </w:rPr>
        <w:t>ss</w:t>
      </w:r>
      <w:r w:rsidRPr="00B754A8">
        <w:rPr>
          <w:rFonts w:ascii="Franklin Gothic Demi" w:hAnsi="Franklin Gothic Demi"/>
          <w:sz w:val="23"/>
          <w:szCs w:val="23"/>
        </w:rPr>
        <w:t>ende</w:t>
      </w:r>
      <w:proofErr w:type="spellEnd"/>
      <w:r w:rsidRPr="00B754A8">
        <w:rPr>
          <w:rFonts w:ascii="Franklin Gothic Demi" w:hAnsi="Franklin Gothic Demi"/>
          <w:sz w:val="23"/>
          <w:szCs w:val="23"/>
        </w:rPr>
        <w:t xml:space="preserve"> Formen, sanfte Übergänge</w:t>
      </w:r>
    </w:p>
    <w:p w14:paraId="5262F2B8" w14:textId="4395133A" w:rsidR="00B754A8" w:rsidRDefault="00B754A8" w:rsidP="00B754A8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  <w:r w:rsidRPr="6D38EEDE">
        <w:rPr>
          <w:rFonts w:ascii="Franklin Gothic Book" w:hAnsi="Franklin Gothic Book"/>
          <w:sz w:val="23"/>
          <w:szCs w:val="23"/>
        </w:rPr>
        <w:t xml:space="preserve">Eine Dusche wie eine Fläche aus Licht – bodeneben, </w:t>
      </w:r>
      <w:proofErr w:type="spellStart"/>
      <w:r w:rsidRPr="6D38EEDE">
        <w:rPr>
          <w:rFonts w:ascii="Franklin Gothic Book" w:hAnsi="Franklin Gothic Book"/>
          <w:sz w:val="23"/>
          <w:szCs w:val="23"/>
        </w:rPr>
        <w:t>gro</w:t>
      </w:r>
      <w:r w:rsidR="00D740CA">
        <w:rPr>
          <w:rFonts w:ascii="Franklin Gothic Book" w:hAnsi="Franklin Gothic Book"/>
          <w:sz w:val="23"/>
          <w:szCs w:val="23"/>
        </w:rPr>
        <w:t>ss</w:t>
      </w:r>
      <w:r w:rsidRPr="6D38EEDE">
        <w:rPr>
          <w:rFonts w:ascii="Franklin Gothic Book" w:hAnsi="Franklin Gothic Book"/>
          <w:sz w:val="23"/>
          <w:szCs w:val="23"/>
        </w:rPr>
        <w:t>zügig</w:t>
      </w:r>
      <w:proofErr w:type="spellEnd"/>
      <w:r w:rsidRPr="6D38EEDE">
        <w:rPr>
          <w:rFonts w:ascii="Franklin Gothic Book" w:hAnsi="Franklin Gothic Book"/>
          <w:sz w:val="23"/>
          <w:szCs w:val="23"/>
        </w:rPr>
        <w:t xml:space="preserve"> und elegant. Kaldewei Duschflächen aus edler Stahl-Emaille fügen sich harmonisch in jede Raumarchitektur ein und schaffen ein Gefühl von Weite.</w:t>
      </w:r>
      <w:r w:rsidR="003127B0" w:rsidRPr="6D38EEDE">
        <w:rPr>
          <w:rFonts w:ascii="Franklin Gothic Book" w:hAnsi="Franklin Gothic Book"/>
          <w:sz w:val="23"/>
          <w:szCs w:val="23"/>
        </w:rPr>
        <w:t xml:space="preserve"> </w:t>
      </w:r>
      <w:r w:rsidRPr="6D38EEDE">
        <w:rPr>
          <w:rFonts w:ascii="Franklin Gothic Book" w:hAnsi="Franklin Gothic Book"/>
          <w:sz w:val="23"/>
          <w:szCs w:val="23"/>
        </w:rPr>
        <w:t xml:space="preserve">Ihre puristische Formensprache macht sie zum Design-Statement, ihre Oberfläche zum Genuss für die Sinne: </w:t>
      </w:r>
      <w:r w:rsidR="0BD416F5" w:rsidRPr="31832D7D">
        <w:rPr>
          <w:rFonts w:ascii="Franklin Gothic Book" w:hAnsi="Franklin Gothic Book"/>
          <w:sz w:val="23"/>
          <w:szCs w:val="23"/>
        </w:rPr>
        <w:t>hautschmeichelnd</w:t>
      </w:r>
      <w:r w:rsidRPr="6D38EEDE">
        <w:rPr>
          <w:rFonts w:ascii="Franklin Gothic Book" w:hAnsi="Franklin Gothic Book"/>
          <w:sz w:val="23"/>
          <w:szCs w:val="23"/>
        </w:rPr>
        <w:t>, sicher unter den Fü</w:t>
      </w:r>
      <w:r w:rsidR="00D740CA">
        <w:rPr>
          <w:rFonts w:ascii="Franklin Gothic Book" w:hAnsi="Franklin Gothic Book"/>
          <w:sz w:val="23"/>
          <w:szCs w:val="23"/>
        </w:rPr>
        <w:t>ss</w:t>
      </w:r>
      <w:r w:rsidRPr="6D38EEDE">
        <w:rPr>
          <w:rFonts w:ascii="Franklin Gothic Book" w:hAnsi="Franklin Gothic Book"/>
          <w:sz w:val="23"/>
          <w:szCs w:val="23"/>
        </w:rPr>
        <w:t xml:space="preserve">en und dauerhaft schön. Innovative Technologien wie Invisible Grip oder Secure Plus sorgen für </w:t>
      </w:r>
      <w:r w:rsidR="00D5448C" w:rsidRPr="6D38EEDE">
        <w:rPr>
          <w:rFonts w:ascii="Franklin Gothic Book" w:hAnsi="Franklin Gothic Book"/>
          <w:sz w:val="23"/>
          <w:szCs w:val="23"/>
        </w:rPr>
        <w:t xml:space="preserve">maximale </w:t>
      </w:r>
      <w:r w:rsidR="00ED3E6F" w:rsidRPr="6D38EEDE">
        <w:rPr>
          <w:rFonts w:ascii="Franklin Gothic Book" w:hAnsi="Franklin Gothic Book"/>
          <w:sz w:val="23"/>
          <w:szCs w:val="23"/>
        </w:rPr>
        <w:t>Tritts</w:t>
      </w:r>
      <w:r w:rsidRPr="6D38EEDE">
        <w:rPr>
          <w:rFonts w:ascii="Franklin Gothic Book" w:hAnsi="Franklin Gothic Book"/>
          <w:sz w:val="23"/>
          <w:szCs w:val="23"/>
        </w:rPr>
        <w:t xml:space="preserve">icherheit, die man nicht sieht, aber spürt. </w:t>
      </w:r>
      <w:r w:rsidR="00BF0650" w:rsidRPr="6D38EEDE">
        <w:rPr>
          <w:rFonts w:ascii="Franklin Gothic Book" w:hAnsi="Franklin Gothic Book"/>
          <w:sz w:val="23"/>
          <w:szCs w:val="23"/>
        </w:rPr>
        <w:t xml:space="preserve">Bodengleichheit ist </w:t>
      </w:r>
      <w:r w:rsidR="00BF5115" w:rsidRPr="6D38EEDE">
        <w:rPr>
          <w:rFonts w:ascii="Franklin Gothic Book" w:hAnsi="Franklin Gothic Book"/>
          <w:sz w:val="23"/>
          <w:szCs w:val="23"/>
        </w:rPr>
        <w:t>beides:</w:t>
      </w:r>
      <w:r w:rsidR="003004A0" w:rsidRPr="6D38EEDE">
        <w:rPr>
          <w:rFonts w:ascii="Franklin Gothic Book" w:hAnsi="Franklin Gothic Book"/>
          <w:sz w:val="23"/>
          <w:szCs w:val="23"/>
        </w:rPr>
        <w:t xml:space="preserve"> Designstatement und Schwellenlosigkeit</w:t>
      </w:r>
      <w:r w:rsidR="0508D453" w:rsidRPr="6D38EEDE">
        <w:rPr>
          <w:rFonts w:ascii="Franklin Gothic Book" w:hAnsi="Franklin Gothic Book"/>
          <w:sz w:val="23"/>
          <w:szCs w:val="23"/>
        </w:rPr>
        <w:t xml:space="preserve"> zugleich</w:t>
      </w:r>
      <w:r w:rsidR="003004A0" w:rsidRPr="6D38EEDE">
        <w:rPr>
          <w:rFonts w:ascii="Franklin Gothic Book" w:hAnsi="Franklin Gothic Book"/>
          <w:sz w:val="23"/>
          <w:szCs w:val="23"/>
        </w:rPr>
        <w:t xml:space="preserve">. </w:t>
      </w:r>
      <w:r w:rsidRPr="6D38EEDE">
        <w:rPr>
          <w:rFonts w:ascii="Franklin Gothic Book" w:hAnsi="Franklin Gothic Book"/>
          <w:sz w:val="23"/>
          <w:szCs w:val="23"/>
        </w:rPr>
        <w:t>Das Ergebnis: Ein Raum, der Freiheit schenkt – in jeder Lebensphase.</w:t>
      </w:r>
      <w:r w:rsidR="00001E75" w:rsidRPr="6D38EEDE">
        <w:rPr>
          <w:rFonts w:ascii="Franklin Gothic Book" w:hAnsi="Franklin Gothic Book"/>
          <w:sz w:val="23"/>
          <w:szCs w:val="23"/>
        </w:rPr>
        <w:t xml:space="preserve"> </w:t>
      </w:r>
      <w:r w:rsidR="003B3F24" w:rsidRPr="6D38EEDE">
        <w:rPr>
          <w:rFonts w:ascii="Franklin Gothic Book" w:hAnsi="Franklin Gothic Book"/>
          <w:sz w:val="23"/>
          <w:szCs w:val="23"/>
        </w:rPr>
        <w:t xml:space="preserve"> </w:t>
      </w:r>
    </w:p>
    <w:p w14:paraId="38C080A5" w14:textId="77777777" w:rsidR="003127B0" w:rsidRPr="00B754A8" w:rsidRDefault="003127B0" w:rsidP="00B754A8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</w:p>
    <w:p w14:paraId="36D7A64A" w14:textId="11D8667B" w:rsidR="003127B0" w:rsidRPr="00B754A8" w:rsidRDefault="00B754A8" w:rsidP="00B754A8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  <w:r w:rsidRPr="00B754A8">
        <w:rPr>
          <w:rFonts w:ascii="Franklin Gothic Demi" w:hAnsi="Franklin Gothic Demi"/>
          <w:sz w:val="23"/>
          <w:szCs w:val="23"/>
        </w:rPr>
        <w:t>Schön heute. Bequem morgen.</w:t>
      </w:r>
    </w:p>
    <w:p w14:paraId="42E7CCDE" w14:textId="6FDCB176" w:rsidR="00B754A8" w:rsidRDefault="00B754A8" w:rsidP="00B754A8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  <w:r w:rsidRPr="00B754A8">
        <w:rPr>
          <w:rFonts w:ascii="Franklin Gothic Book" w:hAnsi="Franklin Gothic Book"/>
          <w:sz w:val="23"/>
          <w:szCs w:val="23"/>
        </w:rPr>
        <w:t>Ein Bad, das bleibt – weil es für alle Lebensmomente gedacht ist. Die Lösungen von Kaldewei verbinden Stil mit Funktion und passen sich leise den Bedürfnissen ihrer Nutzer an.</w:t>
      </w:r>
      <w:r w:rsidRPr="00B754A8">
        <w:rPr>
          <w:rFonts w:ascii="Franklin Gothic Book" w:hAnsi="Franklin Gothic Book"/>
          <w:sz w:val="23"/>
          <w:szCs w:val="23"/>
        </w:rPr>
        <w:br/>
      </w:r>
      <w:proofErr w:type="spellStart"/>
      <w:r w:rsidRPr="00B754A8">
        <w:rPr>
          <w:rFonts w:ascii="Franklin Gothic Book" w:hAnsi="Franklin Gothic Book"/>
          <w:sz w:val="23"/>
          <w:szCs w:val="23"/>
        </w:rPr>
        <w:t>Gro</w:t>
      </w:r>
      <w:r w:rsidR="00D740CA">
        <w:rPr>
          <w:rFonts w:ascii="Franklin Gothic Book" w:hAnsi="Franklin Gothic Book"/>
          <w:sz w:val="23"/>
          <w:szCs w:val="23"/>
        </w:rPr>
        <w:t>ss</w:t>
      </w:r>
      <w:r w:rsidRPr="00B754A8">
        <w:rPr>
          <w:rFonts w:ascii="Franklin Gothic Book" w:hAnsi="Franklin Gothic Book"/>
          <w:sz w:val="23"/>
          <w:szCs w:val="23"/>
        </w:rPr>
        <w:t>zügige</w:t>
      </w:r>
      <w:proofErr w:type="spellEnd"/>
      <w:r w:rsidRPr="00B754A8">
        <w:rPr>
          <w:rFonts w:ascii="Franklin Gothic Book" w:hAnsi="Franklin Gothic Book"/>
          <w:sz w:val="23"/>
          <w:szCs w:val="23"/>
        </w:rPr>
        <w:t xml:space="preserve"> Bewegungsflächen, klare Linien und harmonische Proportionen schaffen ein offenes Raumgefühl. Und wenn sich das Leben verändert, lässt sich das Bad mit wenigen Handgriffen anpassen</w:t>
      </w:r>
      <w:r w:rsidR="00A8699B">
        <w:rPr>
          <w:rFonts w:ascii="Franklin Gothic Book" w:hAnsi="Franklin Gothic Book"/>
          <w:sz w:val="23"/>
          <w:szCs w:val="23"/>
        </w:rPr>
        <w:t xml:space="preserve">, </w:t>
      </w:r>
      <w:r w:rsidRPr="00B754A8">
        <w:rPr>
          <w:rFonts w:ascii="Franklin Gothic Book" w:hAnsi="Franklin Gothic Book"/>
          <w:sz w:val="23"/>
          <w:szCs w:val="23"/>
        </w:rPr>
        <w:t>ohne den Charakter</w:t>
      </w:r>
      <w:r w:rsidR="0062035C">
        <w:rPr>
          <w:rFonts w:ascii="Franklin Gothic Book" w:hAnsi="Franklin Gothic Book"/>
          <w:sz w:val="23"/>
          <w:szCs w:val="23"/>
        </w:rPr>
        <w:t xml:space="preserve"> zu </w:t>
      </w:r>
      <w:r w:rsidR="005A2511">
        <w:rPr>
          <w:rFonts w:ascii="Franklin Gothic Book" w:hAnsi="Franklin Gothic Book"/>
          <w:sz w:val="23"/>
          <w:szCs w:val="23"/>
        </w:rPr>
        <w:t>verlieren.</w:t>
      </w:r>
      <w:r w:rsidR="003B3F24">
        <w:rPr>
          <w:rFonts w:ascii="Franklin Gothic Book" w:hAnsi="Franklin Gothic Book"/>
          <w:sz w:val="23"/>
          <w:szCs w:val="23"/>
        </w:rPr>
        <w:t xml:space="preserve"> </w:t>
      </w:r>
      <w:r w:rsidR="00A8699B">
        <w:rPr>
          <w:rFonts w:ascii="Franklin Gothic Book" w:hAnsi="Franklin Gothic Book"/>
          <w:sz w:val="23"/>
          <w:szCs w:val="23"/>
        </w:rPr>
        <w:t>Alters</w:t>
      </w:r>
      <w:r w:rsidR="0051343E">
        <w:rPr>
          <w:rFonts w:ascii="Franklin Gothic Book" w:hAnsi="Franklin Gothic Book"/>
          <w:sz w:val="23"/>
          <w:szCs w:val="23"/>
        </w:rPr>
        <w:t xml:space="preserve">abhängige </w:t>
      </w:r>
      <w:r w:rsidR="006A3B5F">
        <w:rPr>
          <w:rFonts w:ascii="Franklin Gothic Book" w:hAnsi="Franklin Gothic Book"/>
          <w:sz w:val="23"/>
          <w:szCs w:val="23"/>
        </w:rPr>
        <w:t xml:space="preserve">Elemente wie Griffe oder variable Sitze </w:t>
      </w:r>
      <w:r w:rsidR="00E64EFE">
        <w:rPr>
          <w:rFonts w:ascii="Franklin Gothic Book" w:hAnsi="Franklin Gothic Book"/>
          <w:sz w:val="23"/>
          <w:szCs w:val="23"/>
        </w:rPr>
        <w:t xml:space="preserve">sind </w:t>
      </w:r>
      <w:r w:rsidR="001E60EB">
        <w:rPr>
          <w:rFonts w:ascii="Franklin Gothic Book" w:hAnsi="Franklin Gothic Book"/>
          <w:sz w:val="23"/>
          <w:szCs w:val="23"/>
        </w:rPr>
        <w:t>leicht</w:t>
      </w:r>
      <w:r w:rsidR="00E64EFE">
        <w:rPr>
          <w:rFonts w:ascii="Franklin Gothic Book" w:hAnsi="Franklin Gothic Book"/>
          <w:sz w:val="23"/>
          <w:szCs w:val="23"/>
        </w:rPr>
        <w:t xml:space="preserve"> zu</w:t>
      </w:r>
      <w:r w:rsidR="001E60EB">
        <w:rPr>
          <w:rFonts w:ascii="Franklin Gothic Book" w:hAnsi="Franklin Gothic Book"/>
          <w:sz w:val="23"/>
          <w:szCs w:val="23"/>
        </w:rPr>
        <w:t xml:space="preserve"> ergänzen, </w:t>
      </w:r>
      <w:r w:rsidR="00552FB8">
        <w:rPr>
          <w:rFonts w:ascii="Franklin Gothic Book" w:hAnsi="Franklin Gothic Book"/>
          <w:sz w:val="23"/>
          <w:szCs w:val="23"/>
        </w:rPr>
        <w:t xml:space="preserve">ohne Kompromisse </w:t>
      </w:r>
      <w:r w:rsidR="005D286D">
        <w:rPr>
          <w:rFonts w:ascii="Franklin Gothic Book" w:hAnsi="Franklin Gothic Book"/>
          <w:sz w:val="23"/>
          <w:szCs w:val="23"/>
        </w:rPr>
        <w:t>in Sachen Style</w:t>
      </w:r>
      <w:r w:rsidR="003C2A9B">
        <w:rPr>
          <w:rFonts w:ascii="Franklin Gothic Book" w:hAnsi="Franklin Gothic Book"/>
          <w:sz w:val="23"/>
          <w:szCs w:val="23"/>
        </w:rPr>
        <w:t xml:space="preserve"> eingehen zu müss</w:t>
      </w:r>
      <w:r w:rsidR="00622C04">
        <w:rPr>
          <w:rFonts w:ascii="Franklin Gothic Book" w:hAnsi="Franklin Gothic Book"/>
          <w:sz w:val="23"/>
          <w:szCs w:val="23"/>
        </w:rPr>
        <w:t xml:space="preserve">en. </w:t>
      </w:r>
      <w:r w:rsidR="00832BAF">
        <w:rPr>
          <w:rFonts w:ascii="Franklin Gothic Book" w:hAnsi="Franklin Gothic Book"/>
          <w:sz w:val="23"/>
          <w:szCs w:val="23"/>
        </w:rPr>
        <w:t>Eine neue Definition von Barrierefreiheit</w:t>
      </w:r>
      <w:r w:rsidR="00B21BFE">
        <w:rPr>
          <w:rFonts w:ascii="Franklin Gothic Book" w:hAnsi="Franklin Gothic Book"/>
          <w:sz w:val="23"/>
          <w:szCs w:val="23"/>
        </w:rPr>
        <w:t xml:space="preserve"> –</w:t>
      </w:r>
      <w:r w:rsidR="00832BAF">
        <w:rPr>
          <w:rFonts w:ascii="Franklin Gothic Book" w:hAnsi="Franklin Gothic Book"/>
          <w:sz w:val="23"/>
          <w:szCs w:val="23"/>
        </w:rPr>
        <w:t xml:space="preserve"> denn am Anfang steht das Design</w:t>
      </w:r>
      <w:r w:rsidR="00F96638">
        <w:rPr>
          <w:rFonts w:ascii="Franklin Gothic Book" w:hAnsi="Franklin Gothic Book"/>
          <w:sz w:val="23"/>
          <w:szCs w:val="23"/>
        </w:rPr>
        <w:t>.</w:t>
      </w:r>
    </w:p>
    <w:p w14:paraId="0FA38E07" w14:textId="77777777" w:rsidR="003127B0" w:rsidRDefault="003127B0" w:rsidP="00B754A8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</w:p>
    <w:p w14:paraId="51AB3A56" w14:textId="77777777" w:rsidR="00B754A8" w:rsidRPr="00B754A8" w:rsidRDefault="00B754A8" w:rsidP="00B754A8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  <w:r w:rsidRPr="00B754A8">
        <w:rPr>
          <w:rFonts w:ascii="Franklin Gothic Demi" w:hAnsi="Franklin Gothic Demi"/>
          <w:sz w:val="23"/>
          <w:szCs w:val="23"/>
        </w:rPr>
        <w:lastRenderedPageBreak/>
        <w:t>Luxus, der leise ist</w:t>
      </w:r>
    </w:p>
    <w:p w14:paraId="30E9DF58" w14:textId="790FEDD9" w:rsidR="00B754A8" w:rsidRDefault="00B754A8" w:rsidP="00B754A8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  <w:r w:rsidRPr="00B754A8">
        <w:rPr>
          <w:rFonts w:ascii="Franklin Gothic Book" w:hAnsi="Franklin Gothic Book"/>
          <w:sz w:val="23"/>
          <w:szCs w:val="23"/>
        </w:rPr>
        <w:t xml:space="preserve">Kaldewei steht für Design mit Haltung. Serien wie </w:t>
      </w:r>
      <w:r w:rsidR="00BB19CF">
        <w:rPr>
          <w:rFonts w:ascii="Franklin Gothic Book" w:hAnsi="Franklin Gothic Book"/>
          <w:sz w:val="23"/>
          <w:szCs w:val="23"/>
        </w:rPr>
        <w:t xml:space="preserve">die Duschflächen </w:t>
      </w:r>
      <w:r w:rsidRPr="00B754A8">
        <w:rPr>
          <w:rFonts w:ascii="Franklin Gothic Book" w:hAnsi="Franklin Gothic Book"/>
          <w:sz w:val="23"/>
          <w:szCs w:val="23"/>
        </w:rPr>
        <w:t xml:space="preserve">Superplan Zero, </w:t>
      </w:r>
      <w:proofErr w:type="spellStart"/>
      <w:r w:rsidRPr="00B754A8">
        <w:rPr>
          <w:rFonts w:ascii="Franklin Gothic Book" w:hAnsi="Franklin Gothic Book"/>
          <w:sz w:val="23"/>
          <w:szCs w:val="23"/>
        </w:rPr>
        <w:t>Cayonoplan</w:t>
      </w:r>
      <w:proofErr w:type="spellEnd"/>
      <w:r w:rsidRPr="00B754A8">
        <w:rPr>
          <w:rFonts w:ascii="Franklin Gothic Book" w:hAnsi="Franklin Gothic Book"/>
          <w:sz w:val="23"/>
          <w:szCs w:val="23"/>
        </w:rPr>
        <w:t xml:space="preserve"> </w:t>
      </w:r>
      <w:proofErr w:type="spellStart"/>
      <w:r w:rsidRPr="00B754A8">
        <w:rPr>
          <w:rFonts w:ascii="Franklin Gothic Book" w:hAnsi="Franklin Gothic Book"/>
          <w:sz w:val="23"/>
          <w:szCs w:val="23"/>
        </w:rPr>
        <w:t>Multispace</w:t>
      </w:r>
      <w:proofErr w:type="spellEnd"/>
      <w:r w:rsidRPr="00B754A8">
        <w:rPr>
          <w:rFonts w:ascii="Franklin Gothic Book" w:hAnsi="Franklin Gothic Book"/>
          <w:sz w:val="23"/>
          <w:szCs w:val="23"/>
        </w:rPr>
        <w:t xml:space="preserve"> oder </w:t>
      </w:r>
      <w:r w:rsidR="00432DB4">
        <w:rPr>
          <w:rFonts w:ascii="Franklin Gothic Book" w:hAnsi="Franklin Gothic Book"/>
          <w:sz w:val="23"/>
          <w:szCs w:val="23"/>
        </w:rPr>
        <w:t>Calima</w:t>
      </w:r>
      <w:r w:rsidRPr="00B754A8">
        <w:rPr>
          <w:rFonts w:ascii="Franklin Gothic Book" w:hAnsi="Franklin Gothic Book"/>
          <w:sz w:val="23"/>
          <w:szCs w:val="23"/>
        </w:rPr>
        <w:t xml:space="preserve"> ver</w:t>
      </w:r>
      <w:r w:rsidR="00060701">
        <w:rPr>
          <w:rFonts w:ascii="Franklin Gothic Book" w:hAnsi="Franklin Gothic Book"/>
          <w:sz w:val="23"/>
          <w:szCs w:val="23"/>
        </w:rPr>
        <w:t xml:space="preserve">leihen </w:t>
      </w:r>
      <w:r w:rsidR="00CE1EDC">
        <w:rPr>
          <w:rFonts w:ascii="Franklin Gothic Book" w:hAnsi="Franklin Gothic Book"/>
          <w:sz w:val="23"/>
          <w:szCs w:val="23"/>
        </w:rPr>
        <w:t>sicherem</w:t>
      </w:r>
      <w:r w:rsidR="002873EF">
        <w:rPr>
          <w:rFonts w:ascii="Franklin Gothic Book" w:hAnsi="Franklin Gothic Book"/>
          <w:sz w:val="23"/>
          <w:szCs w:val="23"/>
        </w:rPr>
        <w:t xml:space="preserve"> Komfort d</w:t>
      </w:r>
      <w:r w:rsidR="008722D7">
        <w:rPr>
          <w:rFonts w:ascii="Franklin Gothic Book" w:hAnsi="Franklin Gothic Book"/>
          <w:sz w:val="23"/>
          <w:szCs w:val="23"/>
        </w:rPr>
        <w:t>ie elegante Prise Luxus</w:t>
      </w:r>
      <w:r w:rsidRPr="00B754A8">
        <w:rPr>
          <w:rFonts w:ascii="Franklin Gothic Book" w:hAnsi="Franklin Gothic Book"/>
          <w:sz w:val="23"/>
          <w:szCs w:val="23"/>
        </w:rPr>
        <w:t>.</w:t>
      </w:r>
      <w:r w:rsidR="008722D7">
        <w:rPr>
          <w:rFonts w:ascii="Franklin Gothic Book" w:hAnsi="Franklin Gothic Book"/>
          <w:sz w:val="23"/>
          <w:szCs w:val="23"/>
        </w:rPr>
        <w:t xml:space="preserve"> </w:t>
      </w:r>
      <w:r w:rsidRPr="00B754A8">
        <w:rPr>
          <w:rFonts w:ascii="Franklin Gothic Book" w:hAnsi="Franklin Gothic Book"/>
          <w:sz w:val="23"/>
          <w:szCs w:val="23"/>
        </w:rPr>
        <w:t xml:space="preserve">Die emaillierte Stahloberfläche reflektiert sanft das Licht und wirkt dabei </w:t>
      </w:r>
      <w:r w:rsidR="00DA7A7C">
        <w:rPr>
          <w:rFonts w:ascii="Franklin Gothic Book" w:hAnsi="Franklin Gothic Book"/>
          <w:sz w:val="23"/>
          <w:szCs w:val="23"/>
        </w:rPr>
        <w:t>mit natürlichem Chic</w:t>
      </w:r>
      <w:r w:rsidRPr="00B754A8">
        <w:rPr>
          <w:rFonts w:ascii="Franklin Gothic Book" w:hAnsi="Franklin Gothic Book"/>
          <w:sz w:val="23"/>
          <w:szCs w:val="23"/>
        </w:rPr>
        <w:t>.</w:t>
      </w:r>
      <w:r w:rsidR="00B3522B">
        <w:rPr>
          <w:rFonts w:ascii="Franklin Gothic Book" w:hAnsi="Franklin Gothic Book"/>
          <w:sz w:val="23"/>
          <w:szCs w:val="23"/>
        </w:rPr>
        <w:t xml:space="preserve"> </w:t>
      </w:r>
      <w:r w:rsidRPr="00B754A8">
        <w:rPr>
          <w:rFonts w:ascii="Franklin Gothic Book" w:hAnsi="Franklin Gothic Book"/>
          <w:sz w:val="23"/>
          <w:szCs w:val="23"/>
        </w:rPr>
        <w:t xml:space="preserve">Eine </w:t>
      </w:r>
      <w:proofErr w:type="spellStart"/>
      <w:r w:rsidRPr="00B754A8">
        <w:rPr>
          <w:rFonts w:ascii="Franklin Gothic Book" w:hAnsi="Franklin Gothic Book"/>
          <w:sz w:val="23"/>
          <w:szCs w:val="23"/>
        </w:rPr>
        <w:t>gro</w:t>
      </w:r>
      <w:r w:rsidR="00D740CA">
        <w:rPr>
          <w:rFonts w:ascii="Franklin Gothic Book" w:hAnsi="Franklin Gothic Book"/>
          <w:sz w:val="23"/>
          <w:szCs w:val="23"/>
        </w:rPr>
        <w:t>ss</w:t>
      </w:r>
      <w:r w:rsidRPr="00B754A8">
        <w:rPr>
          <w:rFonts w:ascii="Franklin Gothic Book" w:hAnsi="Franklin Gothic Book"/>
          <w:sz w:val="23"/>
          <w:szCs w:val="23"/>
        </w:rPr>
        <w:t>e</w:t>
      </w:r>
      <w:proofErr w:type="spellEnd"/>
      <w:r w:rsidRPr="00B754A8">
        <w:rPr>
          <w:rFonts w:ascii="Franklin Gothic Book" w:hAnsi="Franklin Gothic Book"/>
          <w:sz w:val="23"/>
          <w:szCs w:val="23"/>
        </w:rPr>
        <w:t xml:space="preserve"> Farbpalette – von </w:t>
      </w:r>
      <w:r w:rsidR="00646FF2">
        <w:rPr>
          <w:rFonts w:ascii="Franklin Gothic Book" w:hAnsi="Franklin Gothic Book"/>
          <w:sz w:val="23"/>
          <w:szCs w:val="23"/>
        </w:rPr>
        <w:t>behaglichem Warm</w:t>
      </w:r>
      <w:r w:rsidR="00006092">
        <w:rPr>
          <w:rFonts w:ascii="Franklin Gothic Book" w:hAnsi="Franklin Gothic Book"/>
          <w:sz w:val="23"/>
          <w:szCs w:val="23"/>
        </w:rPr>
        <w:t xml:space="preserve"> </w:t>
      </w:r>
      <w:r w:rsidR="00281040">
        <w:rPr>
          <w:rFonts w:ascii="Franklin Gothic Book" w:hAnsi="Franklin Gothic Book"/>
          <w:sz w:val="23"/>
          <w:szCs w:val="23"/>
        </w:rPr>
        <w:t>Beige</w:t>
      </w:r>
      <w:r w:rsidR="00281040" w:rsidRPr="00B754A8">
        <w:rPr>
          <w:rFonts w:ascii="Franklin Gothic Book" w:hAnsi="Franklin Gothic Book"/>
          <w:sz w:val="23"/>
          <w:szCs w:val="23"/>
        </w:rPr>
        <w:t xml:space="preserve"> </w:t>
      </w:r>
      <w:r w:rsidR="00D22677" w:rsidRPr="00B754A8">
        <w:rPr>
          <w:rFonts w:ascii="Franklin Gothic Book" w:hAnsi="Franklin Gothic Book"/>
          <w:sz w:val="23"/>
          <w:szCs w:val="23"/>
        </w:rPr>
        <w:t>über edle</w:t>
      </w:r>
      <w:r w:rsidR="00006092">
        <w:rPr>
          <w:rFonts w:ascii="Franklin Gothic Book" w:hAnsi="Franklin Gothic Book"/>
          <w:sz w:val="23"/>
          <w:szCs w:val="23"/>
        </w:rPr>
        <w:t>s</w:t>
      </w:r>
      <w:r w:rsidR="00D22677" w:rsidRPr="00B754A8">
        <w:rPr>
          <w:rFonts w:ascii="Franklin Gothic Book" w:hAnsi="Franklin Gothic Book"/>
          <w:sz w:val="23"/>
          <w:szCs w:val="23"/>
        </w:rPr>
        <w:t xml:space="preserve"> </w:t>
      </w:r>
      <w:proofErr w:type="gramStart"/>
      <w:r w:rsidR="003020F1">
        <w:rPr>
          <w:rFonts w:ascii="Franklin Gothic Book" w:hAnsi="Franklin Gothic Book"/>
          <w:sz w:val="23"/>
          <w:szCs w:val="23"/>
        </w:rPr>
        <w:t>C</w:t>
      </w:r>
      <w:r w:rsidR="00006092">
        <w:rPr>
          <w:rFonts w:ascii="Franklin Gothic Book" w:hAnsi="Franklin Gothic Book"/>
          <w:sz w:val="23"/>
          <w:szCs w:val="23"/>
        </w:rPr>
        <w:t>ool</w:t>
      </w:r>
      <w:proofErr w:type="gramEnd"/>
      <w:r w:rsidR="00006092">
        <w:rPr>
          <w:rFonts w:ascii="Franklin Gothic Book" w:hAnsi="Franklin Gothic Book"/>
          <w:sz w:val="23"/>
          <w:szCs w:val="23"/>
        </w:rPr>
        <w:t xml:space="preserve"> </w:t>
      </w:r>
      <w:r w:rsidR="00281040">
        <w:rPr>
          <w:rFonts w:ascii="Franklin Gothic Book" w:hAnsi="Franklin Gothic Book"/>
          <w:sz w:val="23"/>
          <w:szCs w:val="23"/>
        </w:rPr>
        <w:t>Grey</w:t>
      </w:r>
      <w:r w:rsidR="00281040" w:rsidRPr="00B754A8">
        <w:rPr>
          <w:rFonts w:ascii="Franklin Gothic Book" w:hAnsi="Franklin Gothic Book"/>
          <w:sz w:val="23"/>
          <w:szCs w:val="23"/>
        </w:rPr>
        <w:t xml:space="preserve"> </w:t>
      </w:r>
      <w:r w:rsidRPr="00B754A8">
        <w:rPr>
          <w:rFonts w:ascii="Franklin Gothic Book" w:hAnsi="Franklin Gothic Book"/>
          <w:sz w:val="23"/>
          <w:szCs w:val="23"/>
        </w:rPr>
        <w:t xml:space="preserve">bis hin zu </w:t>
      </w:r>
      <w:r w:rsidR="009460DC">
        <w:rPr>
          <w:rFonts w:ascii="Franklin Gothic Book" w:hAnsi="Franklin Gothic Book"/>
          <w:sz w:val="23"/>
          <w:szCs w:val="23"/>
        </w:rPr>
        <w:t>purem</w:t>
      </w:r>
      <w:r w:rsidRPr="00B754A8">
        <w:rPr>
          <w:rFonts w:ascii="Franklin Gothic Book" w:hAnsi="Franklin Gothic Book"/>
          <w:sz w:val="23"/>
          <w:szCs w:val="23"/>
        </w:rPr>
        <w:t xml:space="preserve"> </w:t>
      </w:r>
      <w:proofErr w:type="spellStart"/>
      <w:r w:rsidRPr="00B754A8">
        <w:rPr>
          <w:rFonts w:ascii="Franklin Gothic Book" w:hAnsi="Franklin Gothic Book"/>
          <w:sz w:val="23"/>
          <w:szCs w:val="23"/>
        </w:rPr>
        <w:t>Wei</w:t>
      </w:r>
      <w:r w:rsidR="00D740CA">
        <w:rPr>
          <w:rFonts w:ascii="Franklin Gothic Book" w:hAnsi="Franklin Gothic Book"/>
          <w:sz w:val="23"/>
          <w:szCs w:val="23"/>
        </w:rPr>
        <w:t>ss</w:t>
      </w:r>
      <w:proofErr w:type="spellEnd"/>
      <w:r w:rsidRPr="00B754A8">
        <w:rPr>
          <w:rFonts w:ascii="Franklin Gothic Book" w:hAnsi="Franklin Gothic Book"/>
          <w:sz w:val="23"/>
          <w:szCs w:val="23"/>
        </w:rPr>
        <w:t xml:space="preserve"> – eröffnet Spielräume für individuelle Gestaltung.</w:t>
      </w:r>
      <w:r w:rsidR="00C13B2C">
        <w:rPr>
          <w:rFonts w:ascii="Franklin Gothic Book" w:hAnsi="Franklin Gothic Book"/>
          <w:sz w:val="23"/>
          <w:szCs w:val="23"/>
        </w:rPr>
        <w:t xml:space="preserve"> So fügen sich die Duschflächen entweder harm</w:t>
      </w:r>
      <w:r w:rsidR="00BE71C4">
        <w:rPr>
          <w:rFonts w:ascii="Franklin Gothic Book" w:hAnsi="Franklin Gothic Book"/>
          <w:sz w:val="23"/>
          <w:szCs w:val="23"/>
        </w:rPr>
        <w:t>onisch Ton-in-Ton</w:t>
      </w:r>
      <w:r w:rsidR="009F3A5D">
        <w:rPr>
          <w:rFonts w:ascii="Franklin Gothic Book" w:hAnsi="Franklin Gothic Book"/>
          <w:sz w:val="23"/>
          <w:szCs w:val="23"/>
        </w:rPr>
        <w:t xml:space="preserve"> </w:t>
      </w:r>
      <w:r w:rsidR="00BE71C4">
        <w:rPr>
          <w:rFonts w:ascii="Franklin Gothic Book" w:hAnsi="Franklin Gothic Book"/>
          <w:sz w:val="23"/>
          <w:szCs w:val="23"/>
        </w:rPr>
        <w:t xml:space="preserve">in </w:t>
      </w:r>
      <w:r w:rsidR="00112623">
        <w:rPr>
          <w:rFonts w:ascii="Franklin Gothic Book" w:hAnsi="Franklin Gothic Book"/>
          <w:sz w:val="23"/>
          <w:szCs w:val="23"/>
        </w:rPr>
        <w:t>monochrome</w:t>
      </w:r>
      <w:r w:rsidR="00BE71C4">
        <w:rPr>
          <w:rFonts w:ascii="Franklin Gothic Book" w:hAnsi="Franklin Gothic Book"/>
          <w:sz w:val="23"/>
          <w:szCs w:val="23"/>
        </w:rPr>
        <w:t xml:space="preserve"> Farbkonzept</w:t>
      </w:r>
      <w:r w:rsidR="00112623">
        <w:rPr>
          <w:rFonts w:ascii="Franklin Gothic Book" w:hAnsi="Franklin Gothic Book"/>
          <w:sz w:val="23"/>
          <w:szCs w:val="23"/>
        </w:rPr>
        <w:t>e</w:t>
      </w:r>
      <w:r w:rsidR="00BE71C4">
        <w:rPr>
          <w:rFonts w:ascii="Franklin Gothic Book" w:hAnsi="Franklin Gothic Book"/>
          <w:sz w:val="23"/>
          <w:szCs w:val="23"/>
        </w:rPr>
        <w:t xml:space="preserve"> ein</w:t>
      </w:r>
      <w:r w:rsidR="00C53278">
        <w:rPr>
          <w:rFonts w:ascii="Franklin Gothic Book" w:hAnsi="Franklin Gothic Book"/>
          <w:sz w:val="23"/>
          <w:szCs w:val="23"/>
        </w:rPr>
        <w:t xml:space="preserve">, oder sie dienen bewusst als </w:t>
      </w:r>
      <w:r w:rsidR="00F404C0">
        <w:rPr>
          <w:rFonts w:ascii="Franklin Gothic Book" w:hAnsi="Franklin Gothic Book"/>
          <w:sz w:val="23"/>
          <w:szCs w:val="23"/>
        </w:rPr>
        <w:t>prägnante</w:t>
      </w:r>
      <w:r w:rsidR="00A73D6A">
        <w:rPr>
          <w:rFonts w:ascii="Franklin Gothic Book" w:hAnsi="Franklin Gothic Book"/>
          <w:sz w:val="23"/>
          <w:szCs w:val="23"/>
        </w:rPr>
        <w:t xml:space="preserve"> </w:t>
      </w:r>
      <w:r w:rsidR="00C53278">
        <w:rPr>
          <w:rFonts w:ascii="Franklin Gothic Book" w:hAnsi="Franklin Gothic Book"/>
          <w:sz w:val="23"/>
          <w:szCs w:val="23"/>
        </w:rPr>
        <w:t>Eye-Catcher</w:t>
      </w:r>
      <w:r w:rsidR="00574AB8">
        <w:rPr>
          <w:rFonts w:ascii="Franklin Gothic Book" w:hAnsi="Franklin Gothic Book"/>
          <w:sz w:val="23"/>
          <w:szCs w:val="23"/>
        </w:rPr>
        <w:t>. So können k</w:t>
      </w:r>
      <w:r w:rsidR="00C13B2C" w:rsidRPr="00B5767B">
        <w:rPr>
          <w:rFonts w:ascii="Franklin Gothic Book" w:hAnsi="Franklin Gothic Book"/>
          <w:sz w:val="23"/>
          <w:szCs w:val="23"/>
        </w:rPr>
        <w:t xml:space="preserve">ontrastreiche Designs </w:t>
      </w:r>
      <w:r w:rsidR="00574AB8">
        <w:rPr>
          <w:rFonts w:ascii="Franklin Gothic Book" w:hAnsi="Franklin Gothic Book"/>
          <w:sz w:val="23"/>
          <w:szCs w:val="23"/>
        </w:rPr>
        <w:t>die</w:t>
      </w:r>
      <w:r w:rsidR="00C13B2C" w:rsidRPr="00B5767B">
        <w:rPr>
          <w:rFonts w:ascii="Franklin Gothic Book" w:hAnsi="Franklin Gothic Book"/>
          <w:sz w:val="23"/>
          <w:szCs w:val="23"/>
        </w:rPr>
        <w:t xml:space="preserve"> Orientierung erleichtern</w:t>
      </w:r>
      <w:r w:rsidR="00A73D6A">
        <w:rPr>
          <w:rFonts w:ascii="Franklin Gothic Book" w:hAnsi="Franklin Gothic Book"/>
          <w:sz w:val="23"/>
          <w:szCs w:val="23"/>
        </w:rPr>
        <w:t xml:space="preserve"> –</w:t>
      </w:r>
      <w:r w:rsidR="00C13B2C" w:rsidRPr="00B5767B">
        <w:rPr>
          <w:rFonts w:ascii="Franklin Gothic Book" w:hAnsi="Franklin Gothic Book"/>
          <w:sz w:val="23"/>
          <w:szCs w:val="23"/>
        </w:rPr>
        <w:t xml:space="preserve"> besonders</w:t>
      </w:r>
      <w:r w:rsidR="005E29D5">
        <w:rPr>
          <w:rFonts w:ascii="Franklin Gothic Book" w:hAnsi="Franklin Gothic Book"/>
          <w:sz w:val="23"/>
          <w:szCs w:val="23"/>
        </w:rPr>
        <w:t xml:space="preserve"> von Vorteil</w:t>
      </w:r>
      <w:r w:rsidR="00CF7AC4">
        <w:rPr>
          <w:rFonts w:ascii="Franklin Gothic Book" w:hAnsi="Franklin Gothic Book"/>
          <w:sz w:val="23"/>
          <w:szCs w:val="23"/>
        </w:rPr>
        <w:t xml:space="preserve"> bei Demenz oder</w:t>
      </w:r>
      <w:r w:rsidR="00C13B2C" w:rsidRPr="00B5767B">
        <w:rPr>
          <w:rFonts w:ascii="Franklin Gothic Book" w:hAnsi="Franklin Gothic Book"/>
          <w:sz w:val="23"/>
          <w:szCs w:val="23"/>
        </w:rPr>
        <w:t xml:space="preserve"> für Menschen mit eingeschränkter Sicht</w:t>
      </w:r>
      <w:r w:rsidR="00CF7AC4">
        <w:rPr>
          <w:rFonts w:ascii="Franklin Gothic Book" w:hAnsi="Franklin Gothic Book"/>
          <w:sz w:val="23"/>
          <w:szCs w:val="23"/>
        </w:rPr>
        <w:t>.</w:t>
      </w:r>
      <w:r w:rsidR="00A55288">
        <w:rPr>
          <w:rFonts w:ascii="Franklin Gothic Book" w:hAnsi="Franklin Gothic Book"/>
          <w:sz w:val="23"/>
          <w:szCs w:val="23"/>
        </w:rPr>
        <w:t xml:space="preserve"> W</w:t>
      </w:r>
      <w:r w:rsidR="00F166E2">
        <w:rPr>
          <w:rFonts w:ascii="Franklin Gothic Book" w:hAnsi="Franklin Gothic Book"/>
          <w:sz w:val="23"/>
          <w:szCs w:val="23"/>
        </w:rPr>
        <w:t xml:space="preserve">elches </w:t>
      </w:r>
      <w:r w:rsidR="00A55288">
        <w:rPr>
          <w:rFonts w:ascii="Franklin Gothic Book" w:hAnsi="Franklin Gothic Book"/>
          <w:sz w:val="23"/>
          <w:szCs w:val="23"/>
        </w:rPr>
        <w:t>Farbkonzept auch immer zum Tragen kommt, o</w:t>
      </w:r>
      <w:r w:rsidR="002A15D5">
        <w:rPr>
          <w:rFonts w:ascii="Franklin Gothic Book" w:hAnsi="Franklin Gothic Book"/>
          <w:sz w:val="23"/>
          <w:szCs w:val="23"/>
        </w:rPr>
        <w:t>b Hingucker oder</w:t>
      </w:r>
      <w:r w:rsidR="00A55288">
        <w:rPr>
          <w:rFonts w:ascii="Franklin Gothic Book" w:hAnsi="Franklin Gothic Book"/>
          <w:sz w:val="23"/>
          <w:szCs w:val="23"/>
        </w:rPr>
        <w:t xml:space="preserve"> Harmonie</w:t>
      </w:r>
      <w:r w:rsidR="005932A0">
        <w:rPr>
          <w:rFonts w:ascii="Franklin Gothic Book" w:hAnsi="Franklin Gothic Book"/>
          <w:sz w:val="23"/>
          <w:szCs w:val="23"/>
        </w:rPr>
        <w:t xml:space="preserve">: </w:t>
      </w:r>
      <w:r w:rsidRPr="00B754A8">
        <w:rPr>
          <w:rFonts w:ascii="Franklin Gothic Book" w:hAnsi="Franklin Gothic Book"/>
          <w:sz w:val="23"/>
          <w:szCs w:val="23"/>
        </w:rPr>
        <w:t>Jedes Detail</w:t>
      </w:r>
      <w:r w:rsidR="005932A0">
        <w:rPr>
          <w:rFonts w:ascii="Franklin Gothic Book" w:hAnsi="Franklin Gothic Book"/>
          <w:sz w:val="23"/>
          <w:szCs w:val="23"/>
        </w:rPr>
        <w:t xml:space="preserve"> der Kaldewei Duschflächen</w:t>
      </w:r>
      <w:r w:rsidRPr="00B754A8">
        <w:rPr>
          <w:rFonts w:ascii="Franklin Gothic Book" w:hAnsi="Franklin Gothic Book"/>
          <w:sz w:val="23"/>
          <w:szCs w:val="23"/>
        </w:rPr>
        <w:t xml:space="preserve"> erzählt von Qualität, Langlebigkeit und Sinn für das Schöne.</w:t>
      </w:r>
    </w:p>
    <w:p w14:paraId="4B94E34B" w14:textId="77777777" w:rsidR="00B3522B" w:rsidRPr="00B754A8" w:rsidRDefault="00B3522B" w:rsidP="00B754A8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</w:p>
    <w:p w14:paraId="1729EE3D" w14:textId="77777777" w:rsidR="00B754A8" w:rsidRPr="00B754A8" w:rsidRDefault="00B754A8" w:rsidP="00B754A8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  <w:r w:rsidRPr="00B754A8">
        <w:rPr>
          <w:rFonts w:ascii="Franklin Gothic Demi" w:hAnsi="Franklin Gothic Demi"/>
          <w:sz w:val="23"/>
          <w:szCs w:val="23"/>
        </w:rPr>
        <w:t>Form folgt Gefühl</w:t>
      </w:r>
    </w:p>
    <w:p w14:paraId="3EA567A3" w14:textId="1484DF7F" w:rsidR="00B754A8" w:rsidRDefault="00B754A8" w:rsidP="00B754A8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  <w:r w:rsidRPr="06503032">
        <w:rPr>
          <w:rFonts w:ascii="Franklin Gothic Book" w:hAnsi="Franklin Gothic Book"/>
          <w:sz w:val="23"/>
          <w:szCs w:val="23"/>
        </w:rPr>
        <w:t>Auch kleine Elemente können den Unterschied machen:</w:t>
      </w:r>
      <w:r w:rsidR="0055087D" w:rsidRPr="06503032">
        <w:rPr>
          <w:rFonts w:ascii="Franklin Gothic Book" w:hAnsi="Franklin Gothic Book"/>
          <w:sz w:val="23"/>
          <w:szCs w:val="23"/>
        </w:rPr>
        <w:t xml:space="preserve"> </w:t>
      </w:r>
      <w:r w:rsidR="00501FFF" w:rsidRPr="06503032">
        <w:rPr>
          <w:rFonts w:ascii="Franklin Gothic Book" w:hAnsi="Franklin Gothic Book"/>
          <w:sz w:val="23"/>
          <w:szCs w:val="23"/>
        </w:rPr>
        <w:t xml:space="preserve">wer einen durchgefliesten Duschbereich bevorzugt, </w:t>
      </w:r>
      <w:r w:rsidR="00C87E61" w:rsidRPr="06503032">
        <w:rPr>
          <w:rFonts w:ascii="Franklin Gothic Book" w:hAnsi="Franklin Gothic Book"/>
          <w:sz w:val="23"/>
          <w:szCs w:val="23"/>
        </w:rPr>
        <w:t>für den sind die designprämierten Ablaufsysteme</w:t>
      </w:r>
      <w:r w:rsidR="008F2916" w:rsidRPr="06503032">
        <w:rPr>
          <w:rFonts w:ascii="Franklin Gothic Book" w:hAnsi="Franklin Gothic Book"/>
          <w:sz w:val="23"/>
          <w:szCs w:val="23"/>
        </w:rPr>
        <w:t xml:space="preserve"> von Kaldewei die erste Wahl. </w:t>
      </w:r>
      <w:proofErr w:type="spellStart"/>
      <w:r w:rsidRPr="06503032">
        <w:rPr>
          <w:rFonts w:ascii="Franklin Gothic Book" w:hAnsi="Franklin Gothic Book"/>
          <w:sz w:val="23"/>
          <w:szCs w:val="23"/>
        </w:rPr>
        <w:t>FlowLine</w:t>
      </w:r>
      <w:proofErr w:type="spellEnd"/>
      <w:r w:rsidRPr="06503032">
        <w:rPr>
          <w:rFonts w:ascii="Franklin Gothic Book" w:hAnsi="Franklin Gothic Book"/>
          <w:sz w:val="23"/>
          <w:szCs w:val="23"/>
        </w:rPr>
        <w:t xml:space="preserve"> Zero und </w:t>
      </w:r>
      <w:proofErr w:type="spellStart"/>
      <w:r w:rsidRPr="06503032">
        <w:rPr>
          <w:rFonts w:ascii="Franklin Gothic Book" w:hAnsi="Franklin Gothic Book"/>
          <w:sz w:val="23"/>
          <w:szCs w:val="23"/>
        </w:rPr>
        <w:t>FlowPoint</w:t>
      </w:r>
      <w:proofErr w:type="spellEnd"/>
      <w:r w:rsidRPr="06503032">
        <w:rPr>
          <w:rFonts w:ascii="Franklin Gothic Book" w:hAnsi="Franklin Gothic Book"/>
          <w:sz w:val="23"/>
          <w:szCs w:val="23"/>
        </w:rPr>
        <w:t xml:space="preserve"> Zero</w:t>
      </w:r>
      <w:r w:rsidR="008F2916" w:rsidRPr="06503032">
        <w:rPr>
          <w:rFonts w:ascii="Franklin Gothic Book" w:hAnsi="Franklin Gothic Book"/>
          <w:sz w:val="23"/>
          <w:szCs w:val="23"/>
        </w:rPr>
        <w:t xml:space="preserve"> beweisen</w:t>
      </w:r>
      <w:r w:rsidRPr="06503032">
        <w:rPr>
          <w:rFonts w:ascii="Franklin Gothic Book" w:hAnsi="Franklin Gothic Book"/>
          <w:sz w:val="23"/>
          <w:szCs w:val="23"/>
        </w:rPr>
        <w:t xml:space="preserve">, dass Funktion und Design Hand in Hand gehen können. Der </w:t>
      </w:r>
      <w:r w:rsidR="002A4AAF">
        <w:rPr>
          <w:rFonts w:ascii="Franklin Gothic Book" w:hAnsi="Franklin Gothic Book"/>
          <w:sz w:val="23"/>
          <w:szCs w:val="23"/>
        </w:rPr>
        <w:t>zum P</w:t>
      </w:r>
      <w:r w:rsidRPr="06503032">
        <w:rPr>
          <w:rFonts w:ascii="Franklin Gothic Book" w:hAnsi="Franklin Gothic Book"/>
          <w:sz w:val="23"/>
          <w:szCs w:val="23"/>
        </w:rPr>
        <w:t>atent</w:t>
      </w:r>
      <w:r w:rsidR="002A4AAF">
        <w:rPr>
          <w:rFonts w:ascii="Franklin Gothic Book" w:hAnsi="Franklin Gothic Book"/>
          <w:sz w:val="23"/>
          <w:szCs w:val="23"/>
        </w:rPr>
        <w:t xml:space="preserve"> </w:t>
      </w:r>
      <w:r w:rsidR="002A4AAF" w:rsidRPr="5D1B54B8">
        <w:rPr>
          <w:rFonts w:ascii="Franklin Gothic Book" w:hAnsi="Franklin Gothic Book"/>
          <w:sz w:val="23"/>
          <w:szCs w:val="23"/>
        </w:rPr>
        <w:t>angemeldete</w:t>
      </w:r>
      <w:r w:rsidRPr="06503032">
        <w:rPr>
          <w:rFonts w:ascii="Franklin Gothic Book" w:hAnsi="Franklin Gothic Book"/>
          <w:sz w:val="23"/>
          <w:szCs w:val="23"/>
        </w:rPr>
        <w:t xml:space="preserve"> </w:t>
      </w:r>
      <w:proofErr w:type="spellStart"/>
      <w:r w:rsidRPr="06503032">
        <w:rPr>
          <w:rFonts w:ascii="Franklin Gothic Book" w:hAnsi="Franklin Gothic Book"/>
          <w:sz w:val="23"/>
          <w:szCs w:val="23"/>
        </w:rPr>
        <w:t>Click’n’Clean</w:t>
      </w:r>
      <w:proofErr w:type="spellEnd"/>
      <w:r w:rsidR="002A4AAF" w:rsidRPr="002A4AAF">
        <w:rPr>
          <w:rFonts w:ascii="Franklin Gothic Book" w:hAnsi="Franklin Gothic Book"/>
          <w:sz w:val="23"/>
          <w:szCs w:val="23"/>
          <w:vertAlign w:val="superscript"/>
        </w:rPr>
        <w:t>®</w:t>
      </w:r>
      <w:r w:rsidR="002A4AAF">
        <w:rPr>
          <w:rFonts w:ascii="Franklin Gothic Book" w:hAnsi="Franklin Gothic Book"/>
          <w:sz w:val="23"/>
          <w:szCs w:val="23"/>
          <w:vertAlign w:val="superscript"/>
        </w:rPr>
        <w:t xml:space="preserve"> </w:t>
      </w:r>
      <w:r w:rsidRPr="06503032">
        <w:rPr>
          <w:rFonts w:ascii="Franklin Gothic Book" w:hAnsi="Franklin Gothic Book"/>
          <w:sz w:val="23"/>
          <w:szCs w:val="23"/>
        </w:rPr>
        <w:t>Mechanismus</w:t>
      </w:r>
      <w:r w:rsidR="00A12E0F" w:rsidRPr="06503032">
        <w:rPr>
          <w:rFonts w:ascii="Franklin Gothic Book" w:hAnsi="Franklin Gothic Book"/>
          <w:sz w:val="23"/>
          <w:szCs w:val="23"/>
        </w:rPr>
        <w:t xml:space="preserve"> sorgt für eine spielend-leichte</w:t>
      </w:r>
      <w:r w:rsidRPr="06503032">
        <w:rPr>
          <w:rFonts w:ascii="Franklin Gothic Book" w:hAnsi="Franklin Gothic Book"/>
          <w:sz w:val="23"/>
          <w:szCs w:val="23"/>
        </w:rPr>
        <w:t xml:space="preserve"> Reinigung – Edelstahl in modernen Farbtönen </w:t>
      </w:r>
      <w:r w:rsidR="00A12E0F" w:rsidRPr="06503032">
        <w:rPr>
          <w:rFonts w:ascii="Franklin Gothic Book" w:hAnsi="Franklin Gothic Book"/>
          <w:sz w:val="23"/>
          <w:szCs w:val="23"/>
        </w:rPr>
        <w:t>versprechen</w:t>
      </w:r>
      <w:r w:rsidRPr="06503032">
        <w:rPr>
          <w:rFonts w:ascii="Franklin Gothic Book" w:hAnsi="Franklin Gothic Book"/>
          <w:sz w:val="23"/>
          <w:szCs w:val="23"/>
        </w:rPr>
        <w:t xml:space="preserve"> einen dezenten, hochwertigen Look.</w:t>
      </w:r>
    </w:p>
    <w:p w14:paraId="279229D6" w14:textId="77777777" w:rsidR="00B3522B" w:rsidRPr="00B754A8" w:rsidRDefault="00B3522B" w:rsidP="00B754A8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</w:p>
    <w:p w14:paraId="6A85AB02" w14:textId="77777777" w:rsidR="00B754A8" w:rsidRPr="00B754A8" w:rsidRDefault="00B754A8" w:rsidP="00B754A8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  <w:r w:rsidRPr="00B754A8">
        <w:rPr>
          <w:rFonts w:ascii="Franklin Gothic Demi" w:hAnsi="Franklin Gothic Demi"/>
          <w:sz w:val="23"/>
          <w:szCs w:val="23"/>
        </w:rPr>
        <w:t>Ein Bad, das mit dem Leben geht</w:t>
      </w:r>
    </w:p>
    <w:p w14:paraId="24FE60EB" w14:textId="1D18A229" w:rsidR="00B754A8" w:rsidRPr="00B754A8" w:rsidRDefault="00B754A8" w:rsidP="00B754A8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  <w:r w:rsidRPr="00B754A8">
        <w:rPr>
          <w:rFonts w:ascii="Franklin Gothic Book" w:hAnsi="Franklin Gothic Book"/>
          <w:sz w:val="23"/>
          <w:szCs w:val="23"/>
        </w:rPr>
        <w:t>Kaldewei denkt Bäder weiter – als Räume, die inspirieren und Geborgenheit schenken. Schwellenlos, elegant, langlebig. So entsteht ein Bad, das nicht nur Komfort bietet, sondern ein Stück Lebensqualität.</w:t>
      </w:r>
      <w:r w:rsidR="003127B0">
        <w:rPr>
          <w:rFonts w:ascii="Franklin Gothic Book" w:hAnsi="Franklin Gothic Book"/>
          <w:sz w:val="23"/>
          <w:szCs w:val="23"/>
        </w:rPr>
        <w:t xml:space="preserve"> </w:t>
      </w:r>
      <w:r w:rsidRPr="00B754A8">
        <w:rPr>
          <w:rFonts w:ascii="Franklin Gothic Book" w:hAnsi="Franklin Gothic Book"/>
          <w:sz w:val="23"/>
          <w:szCs w:val="23"/>
        </w:rPr>
        <w:t>Denn gutes Design ist mehr als schön – es begleitet uns durchs Leben, jeden Tag, auf die leichteste Art der Welt.</w:t>
      </w:r>
    </w:p>
    <w:p w14:paraId="4B58C29E" w14:textId="77777777" w:rsidR="00C01220" w:rsidRPr="003127B0" w:rsidRDefault="00C01220" w:rsidP="00C01220">
      <w:pPr>
        <w:spacing w:line="360" w:lineRule="auto"/>
        <w:jc w:val="both"/>
        <w:rPr>
          <w:rFonts w:ascii="Franklin Gothic Book" w:hAnsi="Franklin Gothic Book"/>
          <w:sz w:val="23"/>
          <w:szCs w:val="23"/>
        </w:rPr>
      </w:pPr>
    </w:p>
    <w:p w14:paraId="77616AA3" w14:textId="77777777" w:rsidR="00B05CB9" w:rsidRDefault="00B05CB9" w:rsidP="00C01220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3F9F5047" w14:textId="77777777" w:rsidR="00B05CB9" w:rsidRDefault="00B05CB9" w:rsidP="00C01220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3127D41C" w14:textId="77777777" w:rsidR="00B05CB9" w:rsidRDefault="00B05CB9" w:rsidP="00C01220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24994BB6" w14:textId="77777777" w:rsidR="00B05CB9" w:rsidRDefault="00B05CB9" w:rsidP="00C01220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480BD1DA" w14:textId="77777777" w:rsidR="00B05CB9" w:rsidRDefault="00B05CB9" w:rsidP="00C01220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0BF84CAB" w14:textId="77777777" w:rsidR="00626C8B" w:rsidRDefault="00626C8B" w:rsidP="00C01220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152EF2B4" w14:textId="77777777" w:rsidR="00626C8B" w:rsidRDefault="00626C8B" w:rsidP="00C01220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335DE311" w14:textId="77777777" w:rsidR="00626C8B" w:rsidRDefault="00626C8B" w:rsidP="00C01220">
      <w:pPr>
        <w:spacing w:line="360" w:lineRule="auto"/>
        <w:jc w:val="both"/>
        <w:rPr>
          <w:rFonts w:ascii="Franklin Gothic Demi" w:hAnsi="Franklin Gothic Demi"/>
          <w:sz w:val="23"/>
          <w:szCs w:val="23"/>
        </w:rPr>
      </w:pPr>
    </w:p>
    <w:p w14:paraId="5305E00F" w14:textId="1C814DE0" w:rsidR="00F71CA4" w:rsidRPr="00141F83" w:rsidRDefault="00F71CA4" w:rsidP="00141F83">
      <w:pPr>
        <w:autoSpaceDE w:val="0"/>
        <w:autoSpaceDN w:val="0"/>
        <w:adjustRightInd w:val="0"/>
        <w:spacing w:line="360" w:lineRule="auto"/>
        <w:jc w:val="both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  <w:r w:rsidRPr="00F71CA4">
        <w:rPr>
          <w:rFonts w:ascii="Franklin Gothic Demi" w:eastAsia="Franklin Gothic Demi" w:hAnsi="Franklin Gothic Demi" w:cs="Franklin Gothic Demi"/>
          <w:sz w:val="23"/>
          <w:szCs w:val="23"/>
          <w:u w:val="single"/>
        </w:rPr>
        <w:lastRenderedPageBreak/>
        <w:t>Bilder- und Bildunterschriften:</w:t>
      </w:r>
    </w:p>
    <w:p w14:paraId="79B9384E" w14:textId="22F71B74" w:rsidR="000B75BB" w:rsidRDefault="000B75BB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37CF6013" w14:textId="55D6164B" w:rsidR="00CF2455" w:rsidRDefault="00F10D6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>
        <w:rPr>
          <w:rFonts w:ascii="Franklin Gothic Demi" w:eastAsia="Franklin Gothic Demi" w:hAnsi="Franklin Gothic Demi" w:cs="Franklin Gothic Demi"/>
          <w:sz w:val="23"/>
          <w:szCs w:val="23"/>
        </w:rPr>
        <w:t>01_Superplan_Zero_</w:t>
      </w:r>
      <w:r w:rsidR="00932993">
        <w:rPr>
          <w:rFonts w:ascii="Franklin Gothic Demi" w:eastAsia="Franklin Gothic Demi" w:hAnsi="Franklin Gothic Demi" w:cs="Franklin Gothic Demi"/>
          <w:sz w:val="23"/>
          <w:szCs w:val="23"/>
        </w:rPr>
        <w:t>wg70</w:t>
      </w:r>
    </w:p>
    <w:p w14:paraId="0DBD804C" w14:textId="1A56226B" w:rsidR="00A750AD" w:rsidRPr="00A750AD" w:rsidRDefault="00A750AD" w:rsidP="00A750AD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A750AD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7988BCBC" wp14:editId="6AD1F713">
            <wp:extent cx="5759450" cy="4071620"/>
            <wp:effectExtent l="0" t="0" r="0" b="5080"/>
            <wp:docPr id="1672161572" name="Grafik 2" descr="Ein Bild, das Inneneinrichtung, Wand, Im Haus, Gebäud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161572" name="Grafik 2" descr="Ein Bild, das Inneneinrichtung, Wand, Im Haus, Gebäud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7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2D061" w14:textId="27FAC1F7" w:rsidR="00CF2455" w:rsidRPr="00B44D99" w:rsidRDefault="00D14F0D" w:rsidP="00B44D99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614DE9AA" w14:textId="77777777" w:rsidR="00A83E5A" w:rsidRDefault="00A83E5A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</w:p>
    <w:p w14:paraId="295108E6" w14:textId="513B0C26" w:rsidR="00A750AD" w:rsidRDefault="00C56398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  <w:r w:rsidRPr="00C56398">
        <w:rPr>
          <w:rFonts w:ascii="Franklin Gothic Book" w:eastAsia="Franklin Gothic Demi" w:hAnsi="Franklin Gothic Book" w:cs="Franklin Gothic Demi"/>
          <w:sz w:val="23"/>
          <w:szCs w:val="23"/>
        </w:rPr>
        <w:t xml:space="preserve">Kaldewei </w:t>
      </w:r>
      <w:r w:rsidR="00B44D99" w:rsidRPr="00C56398">
        <w:rPr>
          <w:rFonts w:ascii="Franklin Gothic Book" w:eastAsia="Franklin Gothic Demi" w:hAnsi="Franklin Gothic Book" w:cs="Franklin Gothic Demi"/>
          <w:sz w:val="23"/>
          <w:szCs w:val="23"/>
        </w:rPr>
        <w:t xml:space="preserve">Superplan Zero </w:t>
      </w:r>
      <w:r w:rsidR="00586137" w:rsidRPr="00C56398">
        <w:rPr>
          <w:rFonts w:ascii="Franklin Gothic Book" w:eastAsia="Franklin Gothic Demi" w:hAnsi="Franklin Gothic Book" w:cs="Franklin Gothic Demi"/>
          <w:sz w:val="23"/>
          <w:szCs w:val="23"/>
        </w:rPr>
        <w:t>Warm Grey 70</w:t>
      </w:r>
    </w:p>
    <w:p w14:paraId="33151548" w14:textId="77777777" w:rsidR="006074F8" w:rsidRPr="00C56398" w:rsidRDefault="006074F8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</w:p>
    <w:p w14:paraId="7954C5CA" w14:textId="77777777" w:rsidR="00586137" w:rsidRPr="00C56398" w:rsidRDefault="00586137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</w:p>
    <w:p w14:paraId="378166EC" w14:textId="77777777" w:rsidR="00A750AD" w:rsidRPr="00C56398" w:rsidRDefault="00A750AD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78B0585A" w14:textId="77777777" w:rsidR="00586137" w:rsidRPr="00C56398" w:rsidRDefault="00586137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7B8145DF" w14:textId="77777777" w:rsidR="00586137" w:rsidRPr="00C56398" w:rsidRDefault="00586137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3FDA1775" w14:textId="77777777" w:rsidR="00586137" w:rsidRPr="00C56398" w:rsidRDefault="00586137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6624514" w14:textId="77777777" w:rsidR="00586137" w:rsidRPr="00C56398" w:rsidRDefault="00586137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1741270A" w14:textId="77777777" w:rsidR="00586137" w:rsidRPr="00C56398" w:rsidRDefault="00586137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03AF1C74" w14:textId="77777777" w:rsidR="00586137" w:rsidRPr="00C56398" w:rsidRDefault="00586137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322688C8" w14:textId="1BB71F4D" w:rsidR="00586137" w:rsidRDefault="00586137" w:rsidP="00586137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lastRenderedPageBreak/>
        <w:t>0</w:t>
      </w:r>
      <w:r w:rsidR="00C56398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2</w:t>
      </w: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_Superplan_Zero_wg70</w:t>
      </w:r>
    </w:p>
    <w:p w14:paraId="6FEEF83F" w14:textId="58918522" w:rsidR="003B0CB6" w:rsidRPr="003B0CB6" w:rsidRDefault="003B0CB6" w:rsidP="003B0CB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3B0CB6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2AEA0C84" wp14:editId="5D7CB657">
            <wp:extent cx="5759450" cy="4071620"/>
            <wp:effectExtent l="0" t="0" r="0" b="5080"/>
            <wp:docPr id="53472544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7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20206" w14:textId="77777777" w:rsidR="00D14F0D" w:rsidRDefault="00D14F0D" w:rsidP="00D14F0D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7746BF1A" w14:textId="77777777" w:rsidR="00A83E5A" w:rsidRDefault="00A83E5A" w:rsidP="00C56398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</w:p>
    <w:p w14:paraId="5DA25043" w14:textId="0D43A612" w:rsidR="00C56398" w:rsidRPr="00C56398" w:rsidRDefault="00C56398" w:rsidP="00C56398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  <w:r>
        <w:rPr>
          <w:rFonts w:ascii="Franklin Gothic Book" w:eastAsia="Franklin Gothic Demi" w:hAnsi="Franklin Gothic Book" w:cs="Franklin Gothic Demi"/>
          <w:sz w:val="23"/>
          <w:szCs w:val="23"/>
        </w:rPr>
        <w:t xml:space="preserve">Kaldewei </w:t>
      </w:r>
      <w:r w:rsidRPr="00C56398">
        <w:rPr>
          <w:rFonts w:ascii="Franklin Gothic Book" w:eastAsia="Franklin Gothic Demi" w:hAnsi="Franklin Gothic Book" w:cs="Franklin Gothic Demi"/>
          <w:sz w:val="23"/>
          <w:szCs w:val="23"/>
        </w:rPr>
        <w:t>Superplan Zero Warm Grey 70</w:t>
      </w:r>
    </w:p>
    <w:p w14:paraId="394D1484" w14:textId="77777777" w:rsidR="003B0CB6" w:rsidRDefault="003B0CB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1D7F8214" w14:textId="77777777" w:rsidR="003B0CB6" w:rsidRDefault="003B0CB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90787AB" w14:textId="77777777" w:rsidR="00F127D2" w:rsidRDefault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BCFAD62" w14:textId="77777777" w:rsidR="00F127D2" w:rsidRDefault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7994F42E" w14:textId="77777777" w:rsidR="00F127D2" w:rsidRDefault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5F36CC4E" w14:textId="77777777" w:rsidR="00F127D2" w:rsidRDefault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04BF5FA2" w14:textId="77777777" w:rsidR="00F127D2" w:rsidRDefault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57904221" w14:textId="77777777" w:rsidR="00F127D2" w:rsidRDefault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141C43AE" w14:textId="77777777" w:rsidR="00F127D2" w:rsidRDefault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2116F06" w14:textId="77777777" w:rsidR="00F127D2" w:rsidRDefault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DB5E45F" w14:textId="77777777" w:rsidR="00F127D2" w:rsidRDefault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92171FA" w14:textId="34F26EE0" w:rsidR="00F127D2" w:rsidRPr="00586137" w:rsidRDefault="00F127D2" w:rsidP="00F127D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lastRenderedPageBreak/>
        <w:t>0</w:t>
      </w:r>
      <w:r w:rsidR="006074F8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3</w:t>
      </w: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_</w:t>
      </w:r>
      <w:r w:rsidR="005D2C06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Avellino_OyoDuo_</w:t>
      </w: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SuperplanZero</w:t>
      </w:r>
    </w:p>
    <w:p w14:paraId="60B5D89F" w14:textId="6BD96224" w:rsidR="00567EBE" w:rsidRPr="00567EBE" w:rsidRDefault="00567EBE" w:rsidP="00567EBE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567EBE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42054F09" wp14:editId="1C224C33">
            <wp:extent cx="5759450" cy="3841750"/>
            <wp:effectExtent l="0" t="0" r="0" b="6350"/>
            <wp:docPr id="897380151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A70BE" w14:textId="77777777" w:rsidR="00D14F0D" w:rsidRDefault="00D14F0D" w:rsidP="00D14F0D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7F0DF83B" w14:textId="77777777" w:rsidR="00A83E5A" w:rsidRDefault="00A83E5A" w:rsidP="00C4492E">
      <w:pPr>
        <w:spacing w:after="160" w:line="360" w:lineRule="auto"/>
        <w:jc w:val="both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</w:p>
    <w:p w14:paraId="2F649785" w14:textId="16C7838A" w:rsidR="00F127D2" w:rsidRPr="00BC26AB" w:rsidRDefault="002018BB" w:rsidP="00C4492E">
      <w:pPr>
        <w:spacing w:after="160" w:line="360" w:lineRule="auto"/>
        <w:jc w:val="both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  <w:r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Avellino Warm Grey 60 – </w:t>
      </w:r>
      <w:proofErr w:type="spellStart"/>
      <w:r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Meisterstück</w:t>
      </w:r>
      <w:proofErr w:type="spellEnd"/>
      <w:r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Oyo</w:t>
      </w:r>
      <w:proofErr w:type="spellEnd"/>
      <w:r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Duo Warm Grey 60 – </w:t>
      </w:r>
      <w:proofErr w:type="spellStart"/>
      <w:r w:rsidR="00F127D2"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Kaldewei</w:t>
      </w:r>
      <w:proofErr w:type="spellEnd"/>
      <w:r w:rsidR="00F127D2"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="00F127D2"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Superplan</w:t>
      </w:r>
      <w:proofErr w:type="spellEnd"/>
      <w:r w:rsidR="00F127D2"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Zero Warm Grey </w:t>
      </w:r>
      <w:r w:rsidR="00E756E0"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60</w:t>
      </w:r>
      <w:r w:rsidR="00606C95"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r w:rsid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–</w:t>
      </w:r>
      <w:r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Kaldewei</w:t>
      </w:r>
      <w:proofErr w:type="spellEnd"/>
      <w:r w:rsid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x </w:t>
      </w:r>
      <w:r w:rsid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e15</w:t>
      </w:r>
      <w:r w:rsidR="00892500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="00892500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Möbel</w:t>
      </w:r>
      <w:proofErr w:type="spellEnd"/>
    </w:p>
    <w:p w14:paraId="1031B1BF" w14:textId="2ACD2C1E" w:rsidR="003B0CB6" w:rsidRPr="00BC26AB" w:rsidRDefault="003B0CB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20922B26" w14:textId="77777777" w:rsidR="00567EBE" w:rsidRPr="00BC26AB" w:rsidRDefault="00567EBE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3FAB5448" w14:textId="77777777" w:rsidR="00567EBE" w:rsidRPr="00BC26AB" w:rsidRDefault="00567EBE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40F2F39D" w14:textId="77777777" w:rsidR="00CF2455" w:rsidRDefault="00CF2455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4167E32E" w14:textId="77777777" w:rsidR="005D2C06" w:rsidRDefault="005D2C0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49767639" w14:textId="77777777" w:rsidR="005D2C06" w:rsidRDefault="005D2C0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4B6CCBB4" w14:textId="77777777" w:rsidR="005D2C06" w:rsidRDefault="005D2C0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62CD6039" w14:textId="77777777" w:rsidR="005D2C06" w:rsidRDefault="005D2C0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739FEC5B" w14:textId="77777777" w:rsidR="005D2C06" w:rsidRDefault="005D2C0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515B91C8" w14:textId="77777777" w:rsidR="005D2C06" w:rsidRDefault="005D2C0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0670A52" w14:textId="77777777" w:rsidR="005D2C06" w:rsidRDefault="005D2C0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22FB57DC" w14:textId="4AF3ACE3" w:rsidR="005D2C06" w:rsidRPr="00586137" w:rsidRDefault="005D2C06" w:rsidP="005D2C0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lastRenderedPageBreak/>
        <w:t>0</w:t>
      </w:r>
      <w:r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4</w:t>
      </w: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_</w:t>
      </w:r>
      <w:r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OyoDuo_</w:t>
      </w: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SuperplanZero</w:t>
      </w:r>
    </w:p>
    <w:p w14:paraId="1EE352A2" w14:textId="50E36CF9" w:rsidR="00AC7B66" w:rsidRPr="00AC7B66" w:rsidRDefault="00AC7B66" w:rsidP="00AC7B6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AC7B66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19F9CABC" wp14:editId="180B675F">
            <wp:extent cx="5759450" cy="3841750"/>
            <wp:effectExtent l="0" t="0" r="0" b="6350"/>
            <wp:docPr id="990754205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F6A92" w14:textId="77777777" w:rsidR="00D14F0D" w:rsidRDefault="00D14F0D" w:rsidP="00D14F0D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495BD9FB" w14:textId="77777777" w:rsidR="00A83E5A" w:rsidRDefault="00A83E5A" w:rsidP="00892500">
      <w:pPr>
        <w:spacing w:after="160" w:line="360" w:lineRule="auto"/>
        <w:jc w:val="both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</w:p>
    <w:p w14:paraId="46369A4D" w14:textId="55F8EAFD" w:rsidR="00892500" w:rsidRPr="00BC26AB" w:rsidRDefault="002018BB" w:rsidP="00892500">
      <w:pPr>
        <w:spacing w:after="160" w:line="360" w:lineRule="auto"/>
        <w:jc w:val="both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  <w:proofErr w:type="spellStart"/>
      <w:r w:rsidRP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Meisterstück</w:t>
      </w:r>
      <w:proofErr w:type="spellEnd"/>
      <w:r w:rsidRP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P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Oyo</w:t>
      </w:r>
      <w:proofErr w:type="spellEnd"/>
      <w:r w:rsidRP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Duo Warm Grey 60 – </w:t>
      </w:r>
      <w:proofErr w:type="spellStart"/>
      <w:r w:rsidRP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Kaldewei</w:t>
      </w:r>
      <w:proofErr w:type="spellEnd"/>
      <w:r w:rsidRP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P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Superplan</w:t>
      </w:r>
      <w:proofErr w:type="spellEnd"/>
      <w:r w:rsidRP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Zero Warm Grey 60</w:t>
      </w:r>
      <w:r w:rsidR="00892500"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r w:rsidR="00892500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–</w:t>
      </w:r>
      <w:r w:rsidR="00892500" w:rsidRPr="00BC26AB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="00892500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Kaldewei</w:t>
      </w:r>
      <w:proofErr w:type="spellEnd"/>
      <w:r w:rsidR="006C51C9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x </w:t>
      </w:r>
      <w:r w:rsidR="00892500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e15 </w:t>
      </w:r>
      <w:proofErr w:type="spellStart"/>
      <w:r w:rsidR="00892500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Möbel</w:t>
      </w:r>
      <w:proofErr w:type="spellEnd"/>
    </w:p>
    <w:p w14:paraId="1F43ED23" w14:textId="37CA68FF" w:rsidR="002018BB" w:rsidRPr="00892500" w:rsidRDefault="002018BB" w:rsidP="002018BB">
      <w:pPr>
        <w:spacing w:after="160" w:line="360" w:lineRule="auto"/>
        <w:jc w:val="both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</w:p>
    <w:p w14:paraId="6FE63FA5" w14:textId="77777777" w:rsidR="00427ADA" w:rsidRPr="006C51C9" w:rsidRDefault="00427ADA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700E3761" w14:textId="77777777" w:rsidR="00AC7B66" w:rsidRPr="006C51C9" w:rsidRDefault="00AC7B6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B52EABB" w14:textId="77777777" w:rsidR="00AC7B66" w:rsidRPr="006C51C9" w:rsidRDefault="00AC7B6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3824DB31" w14:textId="77777777" w:rsidR="00AC7B66" w:rsidRPr="006C51C9" w:rsidRDefault="00AC7B6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168DECFA" w14:textId="77777777" w:rsidR="002317CC" w:rsidRDefault="002317C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5FC76EE2" w14:textId="77777777" w:rsidR="001528A1" w:rsidRPr="006C51C9" w:rsidRDefault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7F4342C3" w14:textId="77777777" w:rsidR="002317CC" w:rsidRPr="006C51C9" w:rsidRDefault="002317C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CDA5BF9" w14:textId="77777777" w:rsidR="002317CC" w:rsidRPr="006C51C9" w:rsidRDefault="002317C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1D006EE2" w14:textId="77777777" w:rsidR="002317CC" w:rsidRPr="006C51C9" w:rsidRDefault="002317C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6D3B150A" w14:textId="0C375E40" w:rsidR="001528A1" w:rsidRPr="00570F0F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>
        <w:rPr>
          <w:rFonts w:ascii="Franklin Gothic Demi" w:eastAsia="Franklin Gothic Demi" w:hAnsi="Franklin Gothic Demi" w:cs="Franklin Gothic Demi"/>
          <w:sz w:val="23"/>
          <w:szCs w:val="23"/>
        </w:rPr>
        <w:lastRenderedPageBreak/>
        <w:t>05</w:t>
      </w:r>
      <w:r w:rsidRPr="00570F0F">
        <w:rPr>
          <w:rFonts w:ascii="Franklin Gothic Demi" w:eastAsia="Franklin Gothic Demi" w:hAnsi="Franklin Gothic Demi" w:cs="Franklin Gothic Demi"/>
          <w:sz w:val="23"/>
          <w:szCs w:val="23"/>
        </w:rPr>
        <w:t>_</w:t>
      </w:r>
      <w:r>
        <w:rPr>
          <w:rFonts w:ascii="Franklin Gothic Demi" w:eastAsia="Franklin Gothic Demi" w:hAnsi="Franklin Gothic Demi" w:cs="Franklin Gothic Demi"/>
          <w:sz w:val="23"/>
          <w:szCs w:val="23"/>
        </w:rPr>
        <w:t>Calima_cg30</w:t>
      </w:r>
    </w:p>
    <w:p w14:paraId="0EA30F4E" w14:textId="77777777" w:rsidR="001528A1" w:rsidRPr="005C0EDA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5C0EDA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10495636" wp14:editId="7A5C5DBB">
            <wp:extent cx="5759450" cy="5120640"/>
            <wp:effectExtent l="0" t="0" r="0" b="3810"/>
            <wp:docPr id="1218511242" name="Grafik 22" descr="Ein Bild, das Im Haus, Wand, Waschbecken, Dusc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11242" name="Grafik 22" descr="Ein Bild, das Im Haus, Wand, Waschbecken, Dusch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EE1C1" w14:textId="77777777" w:rsidR="001528A1" w:rsidRDefault="001528A1" w:rsidP="001528A1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2477685B" w14:textId="77777777" w:rsidR="001528A1" w:rsidRDefault="001528A1" w:rsidP="001528A1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</w:p>
    <w:p w14:paraId="13EB2A3A" w14:textId="77777777" w:rsidR="001528A1" w:rsidRPr="003305FD" w:rsidRDefault="001528A1" w:rsidP="001528A1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  <w:proofErr w:type="spellStart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Kaldewei</w:t>
      </w:r>
      <w:proofErr w:type="spellEnd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Calima</w:t>
      </w:r>
      <w:proofErr w:type="spellEnd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mit</w:t>
      </w:r>
      <w:proofErr w:type="spellEnd"/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Solidlite</w:t>
      </w:r>
      <w:proofErr w:type="spellEnd"/>
      <w:r w:rsidRPr="00213417">
        <w:rPr>
          <w:rFonts w:ascii="Franklin Gothic Book" w:eastAsia="Franklin Gothic Demi" w:hAnsi="Franklin Gothic Book" w:cs="Franklin Gothic Demi"/>
          <w:sz w:val="23"/>
          <w:szCs w:val="23"/>
          <w:vertAlign w:val="superscript"/>
          <w:lang w:val="it-IT"/>
        </w:rPr>
        <w:t>®</w:t>
      </w:r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-</w:t>
      </w:r>
      <w:proofErr w:type="spellStart"/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Technologie</w:t>
      </w:r>
      <w:proofErr w:type="spellEnd"/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Cool Grey 30</w:t>
      </w:r>
    </w:p>
    <w:p w14:paraId="3FBFAB44" w14:textId="77777777" w:rsidR="001528A1" w:rsidRPr="003305FD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371A3262" w14:textId="77777777" w:rsidR="001528A1" w:rsidRPr="003305FD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30BBBE9" w14:textId="77777777" w:rsidR="001528A1" w:rsidRPr="003305FD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7434991B" w14:textId="77777777" w:rsidR="001528A1" w:rsidRPr="003305FD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20E29B3F" w14:textId="77777777" w:rsidR="001528A1" w:rsidRPr="003305FD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306A82CD" w14:textId="77777777" w:rsidR="001528A1" w:rsidRPr="003305FD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128ADD2" w14:textId="77777777" w:rsidR="001528A1" w:rsidRPr="003305FD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10A0FF60" w14:textId="77777777" w:rsidR="001528A1" w:rsidRPr="003305FD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B71AE31" w14:textId="507849D5" w:rsidR="001528A1" w:rsidRPr="003305FD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  <w:r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lastRenderedPageBreak/>
        <w:t>06</w:t>
      </w:r>
      <w:r w:rsidRPr="003305FD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_Calima_c</w:t>
      </w:r>
      <w:r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olours</w:t>
      </w:r>
    </w:p>
    <w:p w14:paraId="23344224" w14:textId="77777777" w:rsidR="001528A1" w:rsidRPr="00C57788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C57788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2014CC6B" wp14:editId="4484BCC7">
            <wp:extent cx="5759450" cy="5189855"/>
            <wp:effectExtent l="0" t="0" r="0" b="0"/>
            <wp:docPr id="764700019" name="Grafik 24" descr="Ein Bild, das Briefumschlag, stationär, Papier, Papierproduk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700019" name="Grafik 24" descr="Ein Bild, das Briefumschlag, stationär, Papier, Papierproduk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18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A20FB" w14:textId="77777777" w:rsidR="001528A1" w:rsidRDefault="001528A1" w:rsidP="001528A1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192FFA5E" w14:textId="77777777" w:rsidR="001528A1" w:rsidRDefault="001528A1" w:rsidP="001528A1">
      <w:pPr>
        <w:spacing w:after="160" w:line="259" w:lineRule="auto"/>
        <w:jc w:val="both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0A49451" w14:textId="77777777" w:rsidR="001528A1" w:rsidRPr="003305FD" w:rsidRDefault="001528A1" w:rsidP="001528A1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  <w:proofErr w:type="spellStart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Kaldewei</w:t>
      </w:r>
      <w:proofErr w:type="spellEnd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Calima</w:t>
      </w:r>
      <w:proofErr w:type="spellEnd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mit</w:t>
      </w:r>
      <w:proofErr w:type="spellEnd"/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Solidlite</w:t>
      </w:r>
      <w:proofErr w:type="spellEnd"/>
      <w:r w:rsidRPr="00213417">
        <w:rPr>
          <w:rFonts w:ascii="Franklin Gothic Book" w:eastAsia="Franklin Gothic Demi" w:hAnsi="Franklin Gothic Book" w:cs="Franklin Gothic Demi"/>
          <w:sz w:val="23"/>
          <w:szCs w:val="23"/>
          <w:vertAlign w:val="superscript"/>
          <w:lang w:val="it-IT"/>
        </w:rPr>
        <w:t>®</w:t>
      </w:r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-</w:t>
      </w:r>
      <w:proofErr w:type="spellStart"/>
      <w:r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Technologie</w:t>
      </w:r>
      <w:proofErr w:type="spellEnd"/>
    </w:p>
    <w:p w14:paraId="24DAD768" w14:textId="77777777" w:rsidR="001528A1" w:rsidRPr="002F668C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7A868932" w14:textId="77777777" w:rsidR="001528A1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164A29E5" w14:textId="77777777" w:rsidR="001528A1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3635EADE" w14:textId="77777777" w:rsidR="001528A1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D8014B9" w14:textId="77777777" w:rsidR="001528A1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5A7E163" w14:textId="77777777" w:rsidR="001528A1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547E672F" w14:textId="77777777" w:rsidR="001528A1" w:rsidRDefault="001528A1" w:rsidP="001528A1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B31B701" w14:textId="16A1FB1B" w:rsidR="00EC0B6F" w:rsidRPr="005A7DA5" w:rsidRDefault="00EC0B6F" w:rsidP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5A7DA5">
        <w:rPr>
          <w:rFonts w:ascii="Franklin Gothic Demi" w:eastAsia="Franklin Gothic Demi" w:hAnsi="Franklin Gothic Demi" w:cs="Franklin Gothic Demi"/>
          <w:sz w:val="23"/>
          <w:szCs w:val="23"/>
        </w:rPr>
        <w:lastRenderedPageBreak/>
        <w:t>07_Kaldewei_barrierefrei</w:t>
      </w:r>
    </w:p>
    <w:p w14:paraId="7C1C1D29" w14:textId="34D034E1" w:rsidR="005314C9" w:rsidRPr="005314C9" w:rsidRDefault="005314C9" w:rsidP="005314C9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5314C9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543B258B" wp14:editId="41B44AAC">
            <wp:extent cx="5759450" cy="4073525"/>
            <wp:effectExtent l="0" t="0" r="0" b="3175"/>
            <wp:docPr id="1856946737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7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6CEFF" w14:textId="77777777" w:rsidR="00D2049A" w:rsidRDefault="00D2049A" w:rsidP="00D2049A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574C4C11" w14:textId="77777777" w:rsidR="00A70892" w:rsidRDefault="00A70892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1502CC7" w14:textId="5387DC9F" w:rsidR="005A7DA5" w:rsidRPr="00B639C9" w:rsidRDefault="00E464EE" w:rsidP="005A7DA5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  <w:r w:rsidRPr="00B639C9">
        <w:rPr>
          <w:rFonts w:ascii="Franklin Gothic Book" w:eastAsia="Franklin Gothic Demi" w:hAnsi="Franklin Gothic Book" w:cs="Franklin Gothic Demi"/>
          <w:sz w:val="23"/>
          <w:szCs w:val="23"/>
        </w:rPr>
        <w:t>Barrierefreies Bad</w:t>
      </w:r>
      <w:r w:rsidR="00872017" w:rsidRPr="00B639C9">
        <w:rPr>
          <w:rFonts w:ascii="Franklin Gothic Book" w:eastAsia="Franklin Gothic Demi" w:hAnsi="Franklin Gothic Book" w:cs="Franklin Gothic Demi"/>
          <w:sz w:val="23"/>
          <w:szCs w:val="23"/>
        </w:rPr>
        <w:t xml:space="preserve">: </w:t>
      </w:r>
      <w:r w:rsidR="00B639C9" w:rsidRPr="00B639C9">
        <w:rPr>
          <w:rFonts w:ascii="Franklin Gothic Book" w:eastAsia="Franklin Gothic Demi" w:hAnsi="Franklin Gothic Book" w:cs="Franklin Gothic Demi"/>
          <w:sz w:val="23"/>
          <w:szCs w:val="23"/>
        </w:rPr>
        <w:t xml:space="preserve">emaillierte Duschfläche </w:t>
      </w:r>
      <w:r w:rsidR="005A7DA5" w:rsidRPr="00B639C9">
        <w:rPr>
          <w:rFonts w:ascii="Franklin Gothic Book" w:eastAsia="Franklin Gothic Demi" w:hAnsi="Franklin Gothic Book" w:cs="Franklin Gothic Demi"/>
          <w:sz w:val="23"/>
          <w:szCs w:val="23"/>
        </w:rPr>
        <w:t>Kaldewei Superplan</w:t>
      </w:r>
      <w:r w:rsidR="00872017" w:rsidRPr="00B639C9">
        <w:rPr>
          <w:rFonts w:ascii="Franklin Gothic Book" w:eastAsia="Franklin Gothic Demi" w:hAnsi="Franklin Gothic Book" w:cs="Franklin Gothic Demi"/>
          <w:sz w:val="23"/>
          <w:szCs w:val="23"/>
        </w:rPr>
        <w:t xml:space="preserve"> + </w:t>
      </w:r>
      <w:r w:rsidR="00B639C9" w:rsidRPr="00B639C9">
        <w:rPr>
          <w:rFonts w:ascii="Franklin Gothic Book" w:eastAsia="Franklin Gothic Demi" w:hAnsi="Franklin Gothic Book" w:cs="Franklin Gothic Demi"/>
          <w:sz w:val="23"/>
          <w:szCs w:val="23"/>
        </w:rPr>
        <w:t>Ba</w:t>
      </w:r>
      <w:r w:rsidR="00B639C9">
        <w:rPr>
          <w:rFonts w:ascii="Franklin Gothic Book" w:eastAsia="Franklin Gothic Demi" w:hAnsi="Franklin Gothic Book" w:cs="Franklin Gothic Demi"/>
          <w:sz w:val="23"/>
          <w:szCs w:val="23"/>
        </w:rPr>
        <w:t xml:space="preserve">dewanne </w:t>
      </w:r>
      <w:r w:rsidR="003B0719" w:rsidRPr="00B639C9">
        <w:rPr>
          <w:rFonts w:ascii="Franklin Gothic Book" w:eastAsia="Franklin Gothic Demi" w:hAnsi="Franklin Gothic Book" w:cs="Franklin Gothic Demi"/>
          <w:sz w:val="23"/>
          <w:szCs w:val="23"/>
        </w:rPr>
        <w:t xml:space="preserve">Centro Duo Oval + </w:t>
      </w:r>
      <w:r w:rsidR="001D4EC9" w:rsidRPr="00B639C9">
        <w:rPr>
          <w:rFonts w:ascii="Franklin Gothic Book" w:eastAsia="Franklin Gothic Demi" w:hAnsi="Franklin Gothic Book" w:cs="Franklin Gothic Demi"/>
          <w:sz w:val="23"/>
          <w:szCs w:val="23"/>
        </w:rPr>
        <w:t>Centro Unterbauwaschtisch</w:t>
      </w:r>
    </w:p>
    <w:p w14:paraId="660823BE" w14:textId="77777777" w:rsidR="005A7DA5" w:rsidRPr="00B639C9" w:rsidRDefault="005A7DA5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0FF2D30C" w14:textId="63837735" w:rsidR="005314C9" w:rsidRPr="00B639C9" w:rsidRDefault="005314C9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FEA63B4" w14:textId="77777777" w:rsidR="005314C9" w:rsidRPr="00B639C9" w:rsidRDefault="005314C9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149D619" w14:textId="77777777" w:rsidR="00EC0B6F" w:rsidRPr="00B639C9" w:rsidRDefault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30D39190" w14:textId="77777777" w:rsidR="00EC0B6F" w:rsidRPr="00B639C9" w:rsidRDefault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7C5335A" w14:textId="77777777" w:rsidR="00EC0B6F" w:rsidRPr="00B639C9" w:rsidRDefault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5A0101CB" w14:textId="77777777" w:rsidR="00EC0B6F" w:rsidRPr="00B639C9" w:rsidRDefault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103B082A" w14:textId="77777777" w:rsidR="00EC0B6F" w:rsidRPr="00B639C9" w:rsidRDefault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0E6C0751" w14:textId="77777777" w:rsidR="00EC0B6F" w:rsidRPr="00B639C9" w:rsidRDefault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70A7E492" w14:textId="77777777" w:rsidR="00EC0B6F" w:rsidRPr="00B639C9" w:rsidRDefault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37109C3" w14:textId="77777777" w:rsidR="00EC0B6F" w:rsidRPr="00B639C9" w:rsidRDefault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43EB30B" w14:textId="034F50CF" w:rsidR="00EC0B6F" w:rsidRPr="00586137" w:rsidRDefault="00EC0B6F" w:rsidP="00EC0B6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lastRenderedPageBreak/>
        <w:t>0</w:t>
      </w:r>
      <w:r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8</w:t>
      </w:r>
      <w:r w:rsidR="00F27AF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_</w:t>
      </w:r>
      <w:r w:rsidR="00F93EE3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Superplan</w:t>
      </w:r>
    </w:p>
    <w:p w14:paraId="4AB225EC" w14:textId="0B61D2AB" w:rsidR="002A6788" w:rsidRPr="002A6788" w:rsidRDefault="002A6788" w:rsidP="002A6788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2A6788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5BC5B4B3" wp14:editId="5F222755">
            <wp:extent cx="5759450" cy="4071620"/>
            <wp:effectExtent l="0" t="0" r="0" b="5080"/>
            <wp:docPr id="514984959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7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D5D9E" w14:textId="77777777" w:rsidR="00D2049A" w:rsidRDefault="00D2049A" w:rsidP="00D2049A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56F341A5" w14:textId="77777777" w:rsidR="00E464EE" w:rsidRDefault="00E464EE" w:rsidP="00342413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</w:p>
    <w:p w14:paraId="397101BE" w14:textId="6DD31C58" w:rsidR="00342413" w:rsidRDefault="00342413" w:rsidP="00342413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  <w:r w:rsidRPr="00C56398">
        <w:rPr>
          <w:rFonts w:ascii="Franklin Gothic Book" w:eastAsia="Franklin Gothic Demi" w:hAnsi="Franklin Gothic Book" w:cs="Franklin Gothic Demi"/>
          <w:sz w:val="23"/>
          <w:szCs w:val="23"/>
        </w:rPr>
        <w:t xml:space="preserve">Kaldewei </w:t>
      </w:r>
      <w:r>
        <w:rPr>
          <w:rFonts w:ascii="Franklin Gothic Book" w:eastAsia="Franklin Gothic Demi" w:hAnsi="Franklin Gothic Book" w:cs="Franklin Gothic Demi"/>
          <w:sz w:val="23"/>
          <w:szCs w:val="23"/>
        </w:rPr>
        <w:t>Superplan</w:t>
      </w:r>
    </w:p>
    <w:p w14:paraId="0C736347" w14:textId="70205F45" w:rsidR="005314C9" w:rsidRDefault="005314C9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78A31E19" w14:textId="77777777" w:rsidR="002A6788" w:rsidRDefault="002A6788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73977513" w14:textId="77777777" w:rsidR="002A6788" w:rsidRDefault="002A6788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1E1926CD" w14:textId="28D03FAB" w:rsidR="000D689B" w:rsidRPr="000D689B" w:rsidRDefault="000D689B" w:rsidP="000D689B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6748514" w14:textId="77777777" w:rsidR="002A6788" w:rsidRDefault="002A6788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16A4541B" w14:textId="77777777" w:rsidR="000D689B" w:rsidRDefault="000D689B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7629856" w14:textId="77777777" w:rsidR="00CF3FEC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071875C6" w14:textId="77777777" w:rsidR="00CF3FEC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30F31326" w14:textId="77777777" w:rsidR="00CF3FEC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31A0D77" w14:textId="77777777" w:rsidR="00CF3FEC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283FD78" w14:textId="77777777" w:rsidR="00CF3FEC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6CE639C" w14:textId="3BF228F0" w:rsidR="00CF3FEC" w:rsidRPr="00586137" w:rsidRDefault="00CF3FEC" w:rsidP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lastRenderedPageBreak/>
        <w:t>0</w:t>
      </w:r>
      <w:r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9</w:t>
      </w:r>
      <w:r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_</w:t>
      </w:r>
      <w:r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Cayonoplan</w:t>
      </w:r>
    </w:p>
    <w:p w14:paraId="627FC146" w14:textId="6227C19F" w:rsidR="00E3560A" w:rsidRPr="00E3560A" w:rsidRDefault="00E3560A" w:rsidP="00E3560A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E3560A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7D773D83" wp14:editId="5C998BC4">
            <wp:extent cx="5759450" cy="5759450"/>
            <wp:effectExtent l="0" t="0" r="0" b="0"/>
            <wp:docPr id="150413056" name="Grafik 26" descr="Ein Bild, das Wand, Im Haus, Zimmerpflanze, Blumentopf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13056" name="Grafik 26" descr="Ein Bild, das Wand, Im Haus, Zimmerpflanze, Blumentopf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7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7E025" w14:textId="77777777" w:rsidR="00D2049A" w:rsidRDefault="00D2049A" w:rsidP="00D2049A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5229E16F" w14:textId="77777777" w:rsidR="00CA2809" w:rsidRDefault="00CA2809" w:rsidP="00F93EE3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</w:p>
    <w:p w14:paraId="53891821" w14:textId="22632FB4" w:rsidR="00F93EE3" w:rsidRDefault="00F93EE3" w:rsidP="00F93EE3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  <w:r w:rsidRPr="00C56398">
        <w:rPr>
          <w:rFonts w:ascii="Franklin Gothic Book" w:eastAsia="Franklin Gothic Demi" w:hAnsi="Franklin Gothic Book" w:cs="Franklin Gothic Demi"/>
          <w:sz w:val="23"/>
          <w:szCs w:val="23"/>
        </w:rPr>
        <w:t xml:space="preserve">Kaldewei </w:t>
      </w:r>
      <w:proofErr w:type="spellStart"/>
      <w:r w:rsidR="00570F0F">
        <w:rPr>
          <w:rFonts w:ascii="Franklin Gothic Book" w:eastAsia="Franklin Gothic Demi" w:hAnsi="Franklin Gothic Book" w:cs="Franklin Gothic Demi"/>
          <w:sz w:val="23"/>
          <w:szCs w:val="23"/>
        </w:rPr>
        <w:t>Cayonoplan</w:t>
      </w:r>
      <w:proofErr w:type="spellEnd"/>
    </w:p>
    <w:p w14:paraId="34F53223" w14:textId="77777777" w:rsidR="000D689B" w:rsidRDefault="000D689B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06892752" w14:textId="77777777" w:rsidR="00E3560A" w:rsidRDefault="00E3560A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7EB2B14" w14:textId="77777777" w:rsidR="00E3560A" w:rsidRDefault="00E3560A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5560F5FF" w14:textId="77777777" w:rsidR="00E3560A" w:rsidRDefault="00E3560A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5CDFCA1F" w14:textId="77777777" w:rsidR="00CF3FEC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F6B9F1D" w14:textId="57768EB1" w:rsidR="00CF3FEC" w:rsidRPr="00586137" w:rsidRDefault="00570F0F" w:rsidP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  <w:r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lastRenderedPageBreak/>
        <w:t>10</w:t>
      </w:r>
      <w:r w:rsidR="00CF3FEC" w:rsidRPr="00586137"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_</w:t>
      </w:r>
      <w:r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  <w:t>Cayonoplan</w:t>
      </w:r>
    </w:p>
    <w:p w14:paraId="24C960B9" w14:textId="4672DB0B" w:rsidR="0031543F" w:rsidRPr="0031543F" w:rsidRDefault="0031543F" w:rsidP="0031543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31543F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6D45AB4B" wp14:editId="5990307D">
            <wp:extent cx="5759450" cy="4071620"/>
            <wp:effectExtent l="0" t="0" r="0" b="5080"/>
            <wp:docPr id="1717829813" name="Grafik 28" descr="Ein Bild, das Blumentopf, Zimmerpflanze, Gelände, Wand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829813" name="Grafik 28" descr="Ein Bild, das Blumentopf, Zimmerpflanze, Gelände, Wand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7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A7236" w14:textId="77777777" w:rsidR="00D2049A" w:rsidRDefault="00D2049A" w:rsidP="00D2049A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54D52A40" w14:textId="77777777" w:rsidR="00CA2809" w:rsidRDefault="00CA2809" w:rsidP="00F93EE3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</w:p>
    <w:p w14:paraId="4988D48B" w14:textId="6069C5C6" w:rsidR="00F93EE3" w:rsidRPr="003305FD" w:rsidRDefault="00F93EE3" w:rsidP="00F93EE3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</w:pPr>
      <w:proofErr w:type="spellStart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Kaldewei</w:t>
      </w:r>
      <w:proofErr w:type="spellEnd"/>
      <w:r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 xml:space="preserve"> </w:t>
      </w:r>
      <w:proofErr w:type="spellStart"/>
      <w:r w:rsidR="00570F0F" w:rsidRPr="003305FD">
        <w:rPr>
          <w:rFonts w:ascii="Franklin Gothic Book" w:eastAsia="Franklin Gothic Demi" w:hAnsi="Franklin Gothic Book" w:cs="Franklin Gothic Demi"/>
          <w:sz w:val="23"/>
          <w:szCs w:val="23"/>
          <w:lang w:val="it-IT"/>
        </w:rPr>
        <w:t>Cayonoplan</w:t>
      </w:r>
      <w:proofErr w:type="spellEnd"/>
    </w:p>
    <w:p w14:paraId="7C746B50" w14:textId="77777777" w:rsidR="00E3560A" w:rsidRPr="003305FD" w:rsidRDefault="00E3560A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53CF86BA" w14:textId="77777777" w:rsidR="0031543F" w:rsidRPr="003305FD" w:rsidRDefault="0031543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11F65A0" w14:textId="77777777" w:rsidR="0031543F" w:rsidRPr="003305FD" w:rsidRDefault="0031543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51314494" w14:textId="77777777" w:rsidR="0031543F" w:rsidRPr="003305FD" w:rsidRDefault="0031543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4E82997" w14:textId="77777777" w:rsidR="0031543F" w:rsidRPr="003305FD" w:rsidRDefault="0031543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167B8875" w14:textId="77777777" w:rsidR="00CF3FEC" w:rsidRPr="003305FD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46A00B79" w14:textId="77777777" w:rsidR="00CF3FEC" w:rsidRPr="003305FD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5FE370DD" w14:textId="77777777" w:rsidR="00CF3FEC" w:rsidRPr="003305FD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160D694B" w14:textId="77777777" w:rsidR="00CF3FEC" w:rsidRPr="003305FD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F5BE250" w14:textId="77777777" w:rsidR="00CF3FEC" w:rsidRPr="003305FD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20715F38" w14:textId="77777777" w:rsidR="00CF3FEC" w:rsidRPr="003305FD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</w:p>
    <w:p w14:paraId="04654FE8" w14:textId="050E9C43" w:rsidR="00570F0F" w:rsidRPr="003305FD" w:rsidRDefault="00570F0F" w:rsidP="00570F0F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  <w:r w:rsidRPr="003305FD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lastRenderedPageBreak/>
        <w:t>11_Cayonoplan</w:t>
      </w:r>
      <w:r w:rsidR="003305FD" w:rsidRPr="003305FD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_M</w:t>
      </w:r>
      <w:r w:rsidR="003305FD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ultispace</w:t>
      </w:r>
    </w:p>
    <w:p w14:paraId="352F9E8F" w14:textId="6F1F4A44" w:rsidR="000D689B" w:rsidRPr="000D689B" w:rsidRDefault="000D689B" w:rsidP="000D689B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0D689B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6A6B65DC" wp14:editId="3DC4F749">
            <wp:extent cx="5759450" cy="5759450"/>
            <wp:effectExtent l="0" t="0" r="0" b="0"/>
            <wp:docPr id="1862140132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7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7763C" w14:textId="77777777" w:rsidR="00D2049A" w:rsidRDefault="00D2049A" w:rsidP="00D2049A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0CEFE479" w14:textId="77777777" w:rsidR="00CA2809" w:rsidRDefault="00CA2809" w:rsidP="00F93EE3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</w:p>
    <w:p w14:paraId="6147D3FE" w14:textId="52010A2B" w:rsidR="00F93EE3" w:rsidRPr="00CA2809" w:rsidRDefault="00F93EE3" w:rsidP="00F93EE3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  <w:lang w:val="en-US"/>
        </w:rPr>
      </w:pPr>
      <w:proofErr w:type="spellStart"/>
      <w:r w:rsidRPr="00CA2809">
        <w:rPr>
          <w:rFonts w:ascii="Franklin Gothic Book" w:eastAsia="Franklin Gothic Demi" w:hAnsi="Franklin Gothic Book" w:cs="Franklin Gothic Demi"/>
          <w:sz w:val="23"/>
          <w:szCs w:val="23"/>
          <w:lang w:val="en-US"/>
        </w:rPr>
        <w:t>Kaldewei</w:t>
      </w:r>
      <w:proofErr w:type="spellEnd"/>
      <w:r w:rsidRPr="00CA2809">
        <w:rPr>
          <w:rFonts w:ascii="Franklin Gothic Book" w:eastAsia="Franklin Gothic Demi" w:hAnsi="Franklin Gothic Book" w:cs="Franklin Gothic Demi"/>
          <w:sz w:val="23"/>
          <w:szCs w:val="23"/>
          <w:lang w:val="en-US"/>
        </w:rPr>
        <w:t xml:space="preserve"> </w:t>
      </w:r>
      <w:proofErr w:type="spellStart"/>
      <w:r w:rsidR="00570F0F" w:rsidRPr="00CA2809">
        <w:rPr>
          <w:rFonts w:ascii="Franklin Gothic Book" w:eastAsia="Franklin Gothic Demi" w:hAnsi="Franklin Gothic Book" w:cs="Franklin Gothic Demi"/>
          <w:sz w:val="23"/>
          <w:szCs w:val="23"/>
          <w:lang w:val="en-US"/>
        </w:rPr>
        <w:t>Cayonoplan</w:t>
      </w:r>
      <w:proofErr w:type="spellEnd"/>
      <w:r w:rsidR="00570F0F" w:rsidRPr="00CA2809">
        <w:rPr>
          <w:rFonts w:ascii="Franklin Gothic Book" w:eastAsia="Franklin Gothic Demi" w:hAnsi="Franklin Gothic Book" w:cs="Franklin Gothic Demi"/>
          <w:sz w:val="23"/>
          <w:szCs w:val="23"/>
          <w:lang w:val="en-US"/>
        </w:rPr>
        <w:t xml:space="preserve"> </w:t>
      </w:r>
      <w:proofErr w:type="spellStart"/>
      <w:r w:rsidR="00570F0F" w:rsidRPr="00CA2809">
        <w:rPr>
          <w:rFonts w:ascii="Franklin Gothic Book" w:eastAsia="Franklin Gothic Demi" w:hAnsi="Franklin Gothic Book" w:cs="Franklin Gothic Demi"/>
          <w:sz w:val="23"/>
          <w:szCs w:val="23"/>
          <w:lang w:val="en-US"/>
        </w:rPr>
        <w:t>Multispace</w:t>
      </w:r>
      <w:proofErr w:type="spellEnd"/>
    </w:p>
    <w:p w14:paraId="06183144" w14:textId="77777777" w:rsidR="000D689B" w:rsidRPr="00CA2809" w:rsidRDefault="000D689B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</w:p>
    <w:p w14:paraId="67105A9A" w14:textId="77777777" w:rsidR="000D689B" w:rsidRPr="00CA2809" w:rsidRDefault="000D689B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</w:p>
    <w:p w14:paraId="747A47FA" w14:textId="77777777" w:rsidR="000D689B" w:rsidRPr="00CA2809" w:rsidRDefault="000D689B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</w:p>
    <w:p w14:paraId="2BA24723" w14:textId="77777777" w:rsidR="000D689B" w:rsidRPr="00CA2809" w:rsidRDefault="000D689B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</w:p>
    <w:p w14:paraId="24F0AB0B" w14:textId="77777777" w:rsidR="005348C6" w:rsidRPr="00CA2809" w:rsidRDefault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en-US"/>
        </w:rPr>
      </w:pPr>
    </w:p>
    <w:p w14:paraId="14008370" w14:textId="1A667BFD" w:rsidR="005348C6" w:rsidRPr="003305FD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  <w:r w:rsidRPr="003305FD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lastRenderedPageBreak/>
        <w:t>1</w:t>
      </w:r>
      <w:r w:rsidR="00CD0578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2</w:t>
      </w:r>
      <w:r w:rsidRPr="003305FD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_</w:t>
      </w:r>
      <w:r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FlowLineZero_Champagner</w:t>
      </w:r>
    </w:p>
    <w:p w14:paraId="72BF1B41" w14:textId="77777777" w:rsidR="005348C6" w:rsidRPr="005F18BA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5F18BA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2A9C5090" wp14:editId="49CB66B3">
            <wp:extent cx="5759450" cy="4070985"/>
            <wp:effectExtent l="0" t="0" r="0" b="5715"/>
            <wp:docPr id="1250306511" name="Grafik 2" descr="Ein Bild, das Messstab Maßband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306511" name="Grafik 2" descr="Ein Bild, das Messstab Maßband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7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575F7" w14:textId="77777777" w:rsidR="005348C6" w:rsidRDefault="005348C6" w:rsidP="005348C6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230B4732" w14:textId="77777777" w:rsidR="005348C6" w:rsidRDefault="005348C6" w:rsidP="005348C6">
      <w:pPr>
        <w:spacing w:after="160" w:line="259" w:lineRule="auto"/>
        <w:jc w:val="both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7EFC531" w14:textId="1B340F6C" w:rsidR="00CD0578" w:rsidRDefault="00CD0578" w:rsidP="00CD0578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  <w:r w:rsidRPr="00C56398">
        <w:rPr>
          <w:rFonts w:ascii="Franklin Gothic Book" w:eastAsia="Franklin Gothic Demi" w:hAnsi="Franklin Gothic Book" w:cs="Franklin Gothic Demi"/>
          <w:sz w:val="23"/>
          <w:szCs w:val="23"/>
        </w:rPr>
        <w:t xml:space="preserve">Kaldewei </w:t>
      </w:r>
      <w:proofErr w:type="spellStart"/>
      <w:r>
        <w:rPr>
          <w:rFonts w:ascii="Franklin Gothic Book" w:eastAsia="Franklin Gothic Demi" w:hAnsi="Franklin Gothic Book" w:cs="Franklin Gothic Demi"/>
          <w:sz w:val="23"/>
          <w:szCs w:val="23"/>
        </w:rPr>
        <w:t>Flowline</w:t>
      </w:r>
      <w:proofErr w:type="spellEnd"/>
      <w:r>
        <w:rPr>
          <w:rFonts w:ascii="Franklin Gothic Book" w:eastAsia="Franklin Gothic Demi" w:hAnsi="Franklin Gothic Book" w:cs="Franklin Gothic Demi"/>
          <w:sz w:val="23"/>
          <w:szCs w:val="23"/>
        </w:rPr>
        <w:t xml:space="preserve"> Zero Champagner </w:t>
      </w:r>
      <w:r w:rsidR="00D636BF">
        <w:rPr>
          <w:rFonts w:ascii="Franklin Gothic Book" w:eastAsia="Franklin Gothic Demi" w:hAnsi="Franklin Gothic Book" w:cs="Franklin Gothic Demi"/>
          <w:sz w:val="23"/>
          <w:szCs w:val="23"/>
        </w:rPr>
        <w:t>gebürstet</w:t>
      </w:r>
    </w:p>
    <w:p w14:paraId="02B70111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1B0899F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C9C6531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06E2DDC6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862A7A8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0BC6B0C0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0776B9F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068A39A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95939EA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5F0FA038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758278DB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2B57400" w14:textId="6C76DBFE" w:rsidR="005348C6" w:rsidRPr="003305FD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</w:pPr>
      <w:r w:rsidRPr="003305FD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lastRenderedPageBreak/>
        <w:t>1</w:t>
      </w:r>
      <w:r w:rsidR="00D636BF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3</w:t>
      </w:r>
      <w:r w:rsidRPr="003305FD"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_</w:t>
      </w:r>
      <w:r>
        <w:rPr>
          <w:rFonts w:ascii="Franklin Gothic Demi" w:eastAsia="Franklin Gothic Demi" w:hAnsi="Franklin Gothic Demi" w:cs="Franklin Gothic Demi"/>
          <w:sz w:val="23"/>
          <w:szCs w:val="23"/>
          <w:lang w:val="it-IT"/>
        </w:rPr>
        <w:t>FlowPointZero_Alpinweiss</w:t>
      </w:r>
    </w:p>
    <w:p w14:paraId="66301271" w14:textId="77777777" w:rsidR="005348C6" w:rsidRPr="00560718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560718">
        <w:rPr>
          <w:rFonts w:ascii="Franklin Gothic Demi" w:eastAsia="Franklin Gothic Demi" w:hAnsi="Franklin Gothic Demi" w:cs="Franklin Gothic Demi"/>
          <w:noProof/>
          <w:sz w:val="23"/>
          <w:szCs w:val="23"/>
        </w:rPr>
        <w:drawing>
          <wp:inline distT="0" distB="0" distL="0" distR="0" wp14:anchorId="1B2FB852" wp14:editId="10BEECB8">
            <wp:extent cx="5759450" cy="4607560"/>
            <wp:effectExtent l="0" t="0" r="0" b="2540"/>
            <wp:docPr id="1732624307" name="Grafik 4" descr="Ein Bild, das Gelände, Beton, Kompositmaterial, Ze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624307" name="Grafik 4" descr="Ein Bild, das Gelände, Beton, Kompositmaterial, Ze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6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06F36" w14:textId="77777777" w:rsidR="005348C6" w:rsidRDefault="005348C6" w:rsidP="005348C6">
      <w:pPr>
        <w:spacing w:before="100" w:beforeAutospacing="1" w:after="100" w:afterAutospacing="1"/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</w:pPr>
      <w:r w:rsidRPr="000858EE"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 xml:space="preserve">Foto: </w:t>
      </w:r>
      <w:r>
        <w:rPr>
          <w:rFonts w:ascii="Franklin Gothic Book" w:eastAsia="Libre Franklin" w:hAnsi="Franklin Gothic Book" w:cs="Libre Franklin"/>
          <w:i/>
          <w:iCs/>
          <w:color w:val="000000"/>
          <w:sz w:val="16"/>
          <w:szCs w:val="16"/>
          <w:lang w:val="it-IT" w:eastAsia="fr-CH"/>
        </w:rPr>
        <w:t>KALDEWEI</w:t>
      </w:r>
    </w:p>
    <w:p w14:paraId="14C5063D" w14:textId="77777777" w:rsidR="00CA2809" w:rsidRDefault="00CA2809" w:rsidP="00D636BF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</w:p>
    <w:p w14:paraId="26E284BA" w14:textId="5E56D672" w:rsidR="00D636BF" w:rsidRDefault="00D636BF" w:rsidP="00D636BF">
      <w:pPr>
        <w:spacing w:after="160" w:line="259" w:lineRule="auto"/>
        <w:rPr>
          <w:rFonts w:ascii="Franklin Gothic Book" w:eastAsia="Franklin Gothic Demi" w:hAnsi="Franklin Gothic Book" w:cs="Franklin Gothic Demi"/>
          <w:sz w:val="23"/>
          <w:szCs w:val="23"/>
        </w:rPr>
      </w:pPr>
      <w:r w:rsidRPr="00C56398">
        <w:rPr>
          <w:rFonts w:ascii="Franklin Gothic Book" w:eastAsia="Franklin Gothic Demi" w:hAnsi="Franklin Gothic Book" w:cs="Franklin Gothic Demi"/>
          <w:sz w:val="23"/>
          <w:szCs w:val="23"/>
        </w:rPr>
        <w:t xml:space="preserve">Kaldewei </w:t>
      </w:r>
      <w:proofErr w:type="spellStart"/>
      <w:r>
        <w:rPr>
          <w:rFonts w:ascii="Franklin Gothic Book" w:eastAsia="Franklin Gothic Demi" w:hAnsi="Franklin Gothic Book" w:cs="Franklin Gothic Demi"/>
          <w:sz w:val="23"/>
          <w:szCs w:val="23"/>
        </w:rPr>
        <w:t>Flow</w:t>
      </w:r>
      <w:r w:rsidR="00CA2809">
        <w:rPr>
          <w:rFonts w:ascii="Franklin Gothic Book" w:eastAsia="Franklin Gothic Demi" w:hAnsi="Franklin Gothic Book" w:cs="Franklin Gothic Demi"/>
          <w:sz w:val="23"/>
          <w:szCs w:val="23"/>
        </w:rPr>
        <w:t>point</w:t>
      </w:r>
      <w:proofErr w:type="spellEnd"/>
      <w:r w:rsidR="00CA2809">
        <w:rPr>
          <w:rFonts w:ascii="Franklin Gothic Book" w:eastAsia="Franklin Gothic Demi" w:hAnsi="Franklin Gothic Book" w:cs="Franklin Gothic Demi"/>
          <w:sz w:val="23"/>
          <w:szCs w:val="23"/>
        </w:rPr>
        <w:t xml:space="preserve"> Zero </w:t>
      </w:r>
      <w:proofErr w:type="spellStart"/>
      <w:r w:rsidR="003F22ED">
        <w:rPr>
          <w:rFonts w:ascii="Franklin Gothic Book" w:eastAsia="Franklin Gothic Demi" w:hAnsi="Franklin Gothic Book" w:cs="Franklin Gothic Demi"/>
          <w:sz w:val="23"/>
          <w:szCs w:val="23"/>
        </w:rPr>
        <w:t>Alpinwei</w:t>
      </w:r>
      <w:r w:rsidR="00D740CA">
        <w:rPr>
          <w:rFonts w:ascii="Franklin Gothic Book" w:eastAsia="Franklin Gothic Demi" w:hAnsi="Franklin Gothic Book" w:cs="Franklin Gothic Demi"/>
          <w:sz w:val="23"/>
          <w:szCs w:val="23"/>
        </w:rPr>
        <w:t>ss</w:t>
      </w:r>
      <w:proofErr w:type="spellEnd"/>
      <w:r w:rsidR="003F22ED">
        <w:rPr>
          <w:rFonts w:ascii="Franklin Gothic Book" w:eastAsia="Franklin Gothic Demi" w:hAnsi="Franklin Gothic Book" w:cs="Franklin Gothic Demi"/>
          <w:sz w:val="23"/>
          <w:szCs w:val="23"/>
        </w:rPr>
        <w:t xml:space="preserve"> matt</w:t>
      </w:r>
    </w:p>
    <w:p w14:paraId="0BF7559E" w14:textId="77777777" w:rsidR="005348C6" w:rsidRDefault="005348C6" w:rsidP="005348C6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21F411A5" w14:textId="77777777" w:rsidR="00CF3FEC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0F25C022" w14:textId="77777777" w:rsidR="00CF3FEC" w:rsidRDefault="00CF3FEC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52BAD034" w14:textId="77777777" w:rsidR="003F22ED" w:rsidRDefault="003F22ED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158235F9" w14:textId="77777777" w:rsidR="003F22ED" w:rsidRDefault="003F22ED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7C5A8641" w14:textId="77777777" w:rsidR="003F22ED" w:rsidRDefault="003F22ED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4408280D" w14:textId="77777777" w:rsidR="003F22ED" w:rsidRDefault="003F22ED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8529A26" w14:textId="77777777" w:rsidR="003F22ED" w:rsidRDefault="003F22ED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7E753910" w14:textId="77777777" w:rsidR="003F22ED" w:rsidRDefault="003F22ED">
      <w:pPr>
        <w:spacing w:after="160" w:line="259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</w:p>
    <w:p w14:paraId="6F4A6F34" w14:textId="77777777" w:rsidR="00222F93" w:rsidRPr="00D52676" w:rsidRDefault="00222F93" w:rsidP="00222F93">
      <w:pPr>
        <w:autoSpaceDE w:val="0"/>
        <w:autoSpaceDN w:val="0"/>
        <w:adjustRightInd w:val="0"/>
        <w:spacing w:line="360" w:lineRule="auto"/>
        <w:rPr>
          <w:rFonts w:ascii="Franklin Gothic Demi" w:eastAsia="Franklin Gothic Demi" w:hAnsi="Franklin Gothic Demi" w:cs="Franklin Gothic Demi"/>
          <w:sz w:val="23"/>
          <w:szCs w:val="23"/>
        </w:rPr>
      </w:pPr>
      <w:r w:rsidRPr="00D52676">
        <w:rPr>
          <w:rFonts w:ascii="Franklin Gothic Demi" w:eastAsia="Franklin Gothic Demi" w:hAnsi="Franklin Gothic Demi" w:cs="Franklin Gothic Demi"/>
          <w:sz w:val="23"/>
          <w:szCs w:val="23"/>
        </w:rPr>
        <w:lastRenderedPageBreak/>
        <w:t>Über KALDEWEI</w:t>
      </w:r>
    </w:p>
    <w:p w14:paraId="1599146E" w14:textId="77777777" w:rsidR="00222F93" w:rsidRPr="00D52676" w:rsidRDefault="00222F93" w:rsidP="00222F93">
      <w:pPr>
        <w:autoSpaceDE w:val="0"/>
        <w:autoSpaceDN w:val="0"/>
        <w:adjustRightInd w:val="0"/>
        <w:spacing w:line="360" w:lineRule="auto"/>
        <w:jc w:val="both"/>
        <w:rPr>
          <w:rFonts w:ascii="Franklin Gothic Book" w:hAnsi="Franklin Gothic Book"/>
          <w:sz w:val="23"/>
          <w:szCs w:val="23"/>
        </w:rPr>
      </w:pPr>
      <w:r w:rsidRPr="00D52676">
        <w:rPr>
          <w:rFonts w:ascii="Franklin Gothic Book" w:hAnsi="Franklin Gothic Book"/>
          <w:sz w:val="23"/>
          <w:szCs w:val="23"/>
        </w:rPr>
        <w:t xml:space="preserve">Wenn es um das Badezimmer geht, kommt vielen Menschen sofort KALDEWEI in den Sinn -und das aus gutem Grund: Die Premium-Marke steht für exzellente Lösungen für das persönliche </w:t>
      </w:r>
      <w:proofErr w:type="spellStart"/>
      <w:r w:rsidRPr="00D52676">
        <w:rPr>
          <w:rFonts w:ascii="Franklin Gothic Book" w:hAnsi="Franklin Gothic Book"/>
          <w:sz w:val="23"/>
          <w:szCs w:val="23"/>
        </w:rPr>
        <w:t>Traumbad</w:t>
      </w:r>
      <w:proofErr w:type="spellEnd"/>
      <w:r w:rsidRPr="00D52676">
        <w:rPr>
          <w:rFonts w:ascii="Franklin Gothic Book" w:hAnsi="Franklin Gothic Book"/>
          <w:sz w:val="23"/>
          <w:szCs w:val="23"/>
        </w:rPr>
        <w:t xml:space="preserve"> sowie für kreislauffähige Materialien und Produkte. Rund 600 davon tragen das Cradle </w:t>
      </w:r>
      <w:proofErr w:type="spellStart"/>
      <w:r w:rsidRPr="00D52676">
        <w:rPr>
          <w:rFonts w:ascii="Franklin Gothic Book" w:hAnsi="Franklin Gothic Book"/>
          <w:sz w:val="23"/>
          <w:szCs w:val="23"/>
        </w:rPr>
        <w:t>to</w:t>
      </w:r>
      <w:proofErr w:type="spellEnd"/>
      <w:r w:rsidRPr="00D52676">
        <w:rPr>
          <w:rFonts w:ascii="Franklin Gothic Book" w:hAnsi="Franklin Gothic Book"/>
          <w:sz w:val="23"/>
          <w:szCs w:val="23"/>
        </w:rPr>
        <w:t xml:space="preserve"> Cradle® Zertifikat und unterstreichen die konsequent nachhaltige Ausrichtung des Unternehmens. KALDEWEI ist einer der ersten deutschen Badhersteller mit der Cradle </w:t>
      </w:r>
      <w:proofErr w:type="spellStart"/>
      <w:r w:rsidRPr="00D52676">
        <w:rPr>
          <w:rFonts w:ascii="Franklin Gothic Book" w:hAnsi="Franklin Gothic Book"/>
          <w:sz w:val="23"/>
          <w:szCs w:val="23"/>
        </w:rPr>
        <w:t>to</w:t>
      </w:r>
      <w:proofErr w:type="spellEnd"/>
      <w:r w:rsidRPr="00D52676">
        <w:rPr>
          <w:rFonts w:ascii="Franklin Gothic Book" w:hAnsi="Franklin Gothic Book"/>
          <w:sz w:val="23"/>
          <w:szCs w:val="23"/>
        </w:rPr>
        <w:t xml:space="preserve"> Cradle® Zertifizierung von unabhängiger Stelle. Badewannen, Waschtische, Duschlösungen – alle KALDEWEI Produkte aus Stahl und Glas sind plastikfrei und versprechen individuellen Sinn-Luxus. Dieser definiert sich durch eine edle Ästhetik, verantwortungsvolle Langlebigkeit und der nachhaltigen Freude am Gebrauch. Und diese lässt sich sogar noch steigern: exklusive </w:t>
      </w:r>
      <w:proofErr w:type="spellStart"/>
      <w:r w:rsidRPr="00D52676">
        <w:rPr>
          <w:rFonts w:ascii="Franklin Gothic Book" w:hAnsi="Franklin Gothic Book"/>
          <w:sz w:val="23"/>
          <w:szCs w:val="23"/>
        </w:rPr>
        <w:t>Spa</w:t>
      </w:r>
      <w:proofErr w:type="spellEnd"/>
      <w:r w:rsidRPr="00D52676">
        <w:rPr>
          <w:rFonts w:ascii="Franklin Gothic Book" w:hAnsi="Franklin Gothic Book"/>
          <w:sz w:val="23"/>
          <w:szCs w:val="23"/>
        </w:rPr>
        <w:t xml:space="preserve">-Ausstattungen verwöhnen mit allen Sinnen und verwandeln das Bad in einen wahren Erlebnisraum. Unter dem Begriff LUXSTAINABILITY® vereint Kaldewei innovatives Design, das ein besonderes Lebensgefühl auslöst, und eine tief verankerte Nachhaltigkeit, die alle KALDEWEI Produkte prägt. Die LUXSTAINABILITY® Philosophie des Unternehmens ermöglicht individuellen Luxus für die Sinne und für jedes Budget – für das erstklassige </w:t>
      </w:r>
      <w:proofErr w:type="spellStart"/>
      <w:r w:rsidRPr="00D52676">
        <w:rPr>
          <w:rFonts w:ascii="Franklin Gothic Book" w:hAnsi="Franklin Gothic Book"/>
          <w:sz w:val="23"/>
          <w:szCs w:val="23"/>
        </w:rPr>
        <w:t>Tophotel</w:t>
      </w:r>
      <w:proofErr w:type="spellEnd"/>
      <w:r w:rsidRPr="00D52676">
        <w:rPr>
          <w:rFonts w:ascii="Franklin Gothic Book" w:hAnsi="Franklin Gothic Book"/>
          <w:sz w:val="23"/>
          <w:szCs w:val="23"/>
        </w:rPr>
        <w:t xml:space="preserve"> ebenso wie für das komfortable Privatbad.</w:t>
      </w:r>
    </w:p>
    <w:p w14:paraId="2CB1813A" w14:textId="77777777" w:rsidR="00222F93" w:rsidRPr="00D52676" w:rsidRDefault="00222F93" w:rsidP="00222F93">
      <w:pPr>
        <w:autoSpaceDE w:val="0"/>
        <w:autoSpaceDN w:val="0"/>
        <w:adjustRightInd w:val="0"/>
        <w:spacing w:line="360" w:lineRule="auto"/>
        <w:jc w:val="center"/>
        <w:rPr>
          <w:rFonts w:ascii="Franklin Gothic Book" w:hAnsi="Franklin Gothic Book"/>
          <w:sz w:val="23"/>
          <w:szCs w:val="23"/>
        </w:rPr>
      </w:pPr>
    </w:p>
    <w:p w14:paraId="4C21934C" w14:textId="77777777" w:rsidR="00222F93" w:rsidRDefault="00222F93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6B500846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3AD7F931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5C73C6E8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58B7FDFB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3EA9F10E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1F86C88D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76EEAA7D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155B8CE8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58A7D01E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36F1C8A4" w14:textId="77777777" w:rsidR="003305FD" w:rsidRDefault="003305FD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08411348" w14:textId="77777777" w:rsidR="00BB66FF" w:rsidRDefault="00BB66FF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200A472B" w14:textId="77777777" w:rsidR="00BB66FF" w:rsidRDefault="00BB66FF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00AC3900" w14:textId="77777777" w:rsidR="00BB66FF" w:rsidRDefault="00BB66FF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4B39464A" w14:textId="77777777" w:rsidR="00222F93" w:rsidRDefault="00222F93" w:rsidP="00E04BA4">
      <w:pPr>
        <w:spacing w:after="160" w:line="259" w:lineRule="auto"/>
        <w:ind w:left="708" w:hanging="708"/>
        <w:rPr>
          <w:rFonts w:ascii="Franklin Gothic Demi" w:eastAsia="Franklin Gothic Demi" w:hAnsi="Franklin Gothic Demi" w:cs="Franklin Gothic Demi"/>
          <w:sz w:val="23"/>
          <w:szCs w:val="23"/>
          <w:u w:val="single"/>
        </w:rPr>
      </w:pPr>
    </w:p>
    <w:p w14:paraId="4D16F9E8" w14:textId="77777777" w:rsidR="00D740CA" w:rsidRPr="00940CC9" w:rsidRDefault="00D740CA" w:rsidP="00D740CA">
      <w:pPr>
        <w:spacing w:line="360" w:lineRule="auto"/>
        <w:jc w:val="both"/>
        <w:rPr>
          <w:rFonts w:ascii="Franklin Gothic Demi" w:hAnsi="Franklin Gothic Demi"/>
          <w:bCs/>
          <w:color w:val="000000" w:themeColor="text1"/>
          <w:sz w:val="23"/>
          <w:szCs w:val="23"/>
        </w:rPr>
      </w:pPr>
      <w:bookmarkStart w:id="0" w:name="_Hlk133230003"/>
      <w:r w:rsidRPr="00940CC9">
        <w:rPr>
          <w:rFonts w:ascii="Franklin Gothic Demi" w:hAnsi="Franklin Gothic Demi"/>
          <w:bCs/>
          <w:color w:val="000000" w:themeColor="text1"/>
          <w:sz w:val="23"/>
          <w:szCs w:val="23"/>
          <w:u w:val="single"/>
        </w:rPr>
        <w:lastRenderedPageBreak/>
        <w:t>Pressekontakt Kaldewei:</w:t>
      </w:r>
    </w:p>
    <w:p w14:paraId="057E2029" w14:textId="77777777" w:rsidR="00D740CA" w:rsidRPr="00402451" w:rsidRDefault="00D740CA" w:rsidP="00D740C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Times" w:hAnsi="Franklin Gothic Book" w:cs="Franklin Gothic Book"/>
          <w:color w:val="000000" w:themeColor="text1"/>
          <w:sz w:val="23"/>
          <w:szCs w:val="23"/>
          <w:lang w:val="de-CH"/>
        </w:rPr>
      </w:pP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>Franz Kaldewei GmbH &amp; Co. KG</w:t>
      </w: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ab/>
        <w:t xml:space="preserve">Tel. </w:t>
      </w:r>
      <w:r w:rsidRPr="00402451">
        <w:rPr>
          <w:rFonts w:ascii="Franklin Gothic Book" w:eastAsia="Times" w:hAnsi="Franklin Gothic Book" w:cs="Franklin Gothic Book"/>
          <w:color w:val="000000" w:themeColor="text1"/>
          <w:sz w:val="23"/>
          <w:szCs w:val="23"/>
          <w:lang w:val="de-CH"/>
        </w:rPr>
        <w:t>+49 2382 785 286</w:t>
      </w:r>
      <w:r w:rsidRPr="00402451">
        <w:rPr>
          <w:rFonts w:ascii="Franklin Gothic Book" w:eastAsia="Times" w:hAnsi="Franklin Gothic Book" w:cs="Franklin Gothic Book"/>
          <w:color w:val="000000" w:themeColor="text1"/>
          <w:sz w:val="23"/>
          <w:szCs w:val="23"/>
          <w:lang w:val="de-CH"/>
        </w:rPr>
        <w:br/>
        <w:t>Marcus Möllers</w:t>
      </w:r>
      <w:r w:rsidRPr="00402451">
        <w:rPr>
          <w:rFonts w:ascii="Franklin Gothic Book" w:eastAsia="Times" w:hAnsi="Franklin Gothic Book" w:cs="Franklin Gothic Book"/>
          <w:color w:val="000000" w:themeColor="text1"/>
          <w:sz w:val="23"/>
          <w:szCs w:val="23"/>
          <w:lang w:val="de-CH"/>
        </w:rPr>
        <w:tab/>
        <w:t>marcus.moellers@kaldewei.de</w:t>
      </w:r>
      <w:r w:rsidRPr="00402451">
        <w:rPr>
          <w:rFonts w:ascii="Franklin Gothic Book" w:eastAsia="Times" w:hAnsi="Franklin Gothic Book" w:cs="Franklin Gothic Book"/>
          <w:color w:val="000000" w:themeColor="text1"/>
          <w:sz w:val="23"/>
          <w:szCs w:val="23"/>
          <w:lang w:val="de-CH"/>
        </w:rPr>
        <w:br/>
        <w:t>Postfach 17 61</w:t>
      </w:r>
      <w:r w:rsidRPr="00402451">
        <w:rPr>
          <w:rFonts w:ascii="Franklin Gothic Book" w:eastAsia="Times" w:hAnsi="Franklin Gothic Book" w:cs="Franklin Gothic Book"/>
          <w:color w:val="000000" w:themeColor="text1"/>
          <w:sz w:val="23"/>
          <w:szCs w:val="23"/>
          <w:lang w:val="de-CH"/>
        </w:rPr>
        <w:tab/>
        <w:t>www.kaldewei.com</w:t>
      </w:r>
    </w:p>
    <w:p w14:paraId="52A4876E" w14:textId="77777777" w:rsidR="00D740CA" w:rsidRPr="00940CC9" w:rsidRDefault="00D740CA" w:rsidP="00D740C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</w:pP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>59206 Ahlen, Deutschland</w:t>
      </w: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ab/>
      </w:r>
    </w:p>
    <w:p w14:paraId="0CEC6C31" w14:textId="77777777" w:rsidR="00D740CA" w:rsidRPr="00940CC9" w:rsidRDefault="00D740CA" w:rsidP="00D740CA">
      <w:pPr>
        <w:tabs>
          <w:tab w:val="left" w:pos="8280"/>
        </w:tabs>
        <w:spacing w:line="360" w:lineRule="auto"/>
        <w:ind w:right="-3"/>
        <w:rPr>
          <w:rFonts w:ascii="Franklin Gothic Demi" w:hAnsi="Franklin Gothic Demi"/>
          <w:bCs/>
          <w:sz w:val="23"/>
          <w:szCs w:val="23"/>
          <w:u w:val="single"/>
        </w:rPr>
      </w:pPr>
    </w:p>
    <w:p w14:paraId="64FF567C" w14:textId="77777777" w:rsidR="00D740CA" w:rsidRPr="00940CC9" w:rsidRDefault="00D740CA" w:rsidP="00D740C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</w:pP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>Franz Kaldewei GmbH &amp; Co. KG</w:t>
      </w: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ab/>
      </w:r>
      <w:r w:rsidRPr="00940CC9">
        <w:rPr>
          <w:rFonts w:ascii="Franklin Gothic Book" w:eastAsia="Libre Franklin" w:hAnsi="Franklin Gothic Book" w:cs="Libre Franklin"/>
          <w:sz w:val="23"/>
          <w:szCs w:val="23"/>
        </w:rPr>
        <w:t xml:space="preserve">Tel. </w:t>
      </w:r>
      <w:r w:rsidRPr="00940CC9">
        <w:rPr>
          <w:rFonts w:ascii="Franklin Gothic Book" w:eastAsia="Libre Franklin" w:hAnsi="Franklin Gothic Book" w:cs="Libre Franklin"/>
          <w:sz w:val="23"/>
          <w:szCs w:val="23"/>
          <w:lang w:val="en-US"/>
        </w:rPr>
        <w:t>+49 2382 785 165</w:t>
      </w: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br/>
        <w:t>Georgina Trimbusch</w:t>
      </w: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ab/>
        <w:t>georgina.trimbusch@kaldewei.de</w:t>
      </w: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br/>
        <w:t>Postfach 17 61</w:t>
      </w: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ab/>
        <w:t>www.kaldewei.com</w:t>
      </w:r>
    </w:p>
    <w:p w14:paraId="32A5C636" w14:textId="77777777" w:rsidR="00D740CA" w:rsidRPr="00940CC9" w:rsidRDefault="00D740CA" w:rsidP="00D740C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</w:pP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>59206 Ahlen, Deutschland</w:t>
      </w:r>
      <w:r w:rsidRPr="00940CC9">
        <w:rPr>
          <w:rFonts w:ascii="Franklin Gothic Book" w:eastAsia="Times" w:hAnsi="Franklin Gothic Book" w:cs="Franklin Gothic Book"/>
          <w:color w:val="000000" w:themeColor="text1"/>
          <w:sz w:val="23"/>
          <w:szCs w:val="23"/>
        </w:rPr>
        <w:tab/>
      </w:r>
    </w:p>
    <w:p w14:paraId="1CB1E66D" w14:textId="77777777" w:rsidR="00D740CA" w:rsidRPr="00940CC9" w:rsidRDefault="00D740CA" w:rsidP="00D740CA">
      <w:pPr>
        <w:tabs>
          <w:tab w:val="left" w:pos="8280"/>
        </w:tabs>
        <w:spacing w:line="360" w:lineRule="auto"/>
        <w:ind w:right="-3"/>
        <w:rPr>
          <w:rFonts w:ascii="Franklin Gothic Demi" w:hAnsi="Franklin Gothic Demi"/>
          <w:bCs/>
          <w:sz w:val="23"/>
          <w:szCs w:val="23"/>
          <w:u w:val="single"/>
        </w:rPr>
      </w:pPr>
    </w:p>
    <w:p w14:paraId="6FE1B125" w14:textId="77777777" w:rsidR="00D740CA" w:rsidRPr="00940CC9" w:rsidRDefault="00D740CA" w:rsidP="00D740CA">
      <w:pPr>
        <w:tabs>
          <w:tab w:val="left" w:pos="8280"/>
        </w:tabs>
        <w:spacing w:line="360" w:lineRule="auto"/>
        <w:ind w:right="-3"/>
        <w:rPr>
          <w:rFonts w:ascii="Franklin Gothic Demi" w:hAnsi="Franklin Gothic Demi"/>
          <w:bCs/>
          <w:sz w:val="23"/>
          <w:szCs w:val="23"/>
          <w:u w:val="single"/>
        </w:rPr>
      </w:pPr>
      <w:r w:rsidRPr="00940CC9">
        <w:rPr>
          <w:rFonts w:ascii="Franklin Gothic Demi" w:hAnsi="Franklin Gothic Demi"/>
          <w:bCs/>
          <w:sz w:val="23"/>
          <w:szCs w:val="23"/>
          <w:u w:val="single"/>
        </w:rPr>
        <w:t>Pressekontakt Schweiz:</w:t>
      </w:r>
    </w:p>
    <w:p w14:paraId="4055D892" w14:textId="20614DD2" w:rsidR="00D740CA" w:rsidRPr="00940CC9" w:rsidRDefault="00D740CA" w:rsidP="00D740C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Times" w:hAnsi="Franklin Gothic Book" w:cs="Franklin Gothic Book"/>
          <w:sz w:val="23"/>
          <w:szCs w:val="23"/>
        </w:rPr>
      </w:pPr>
      <w:r w:rsidRPr="00940CC9">
        <w:rPr>
          <w:rFonts w:ascii="Franklin Gothic Book" w:eastAsia="Times" w:hAnsi="Franklin Gothic Book" w:cs="Franklin Gothic Book"/>
          <w:sz w:val="23"/>
          <w:szCs w:val="23"/>
        </w:rPr>
        <w:t>Polc Kommunikation</w:t>
      </w:r>
      <w:r w:rsidRPr="00940CC9">
        <w:rPr>
          <w:rFonts w:ascii="Franklin Gothic Book" w:eastAsia="Times" w:hAnsi="Franklin Gothic Book" w:cs="Franklin Gothic Book"/>
          <w:sz w:val="23"/>
          <w:szCs w:val="23"/>
        </w:rPr>
        <w:tab/>
        <w:t xml:space="preserve">Tel: </w:t>
      </w:r>
      <w:r>
        <w:rPr>
          <w:rFonts w:ascii="Franklin Gothic Book" w:eastAsia="Times" w:hAnsi="Franklin Gothic Book" w:cs="Franklin Gothic Book"/>
          <w:sz w:val="23"/>
          <w:szCs w:val="23"/>
        </w:rPr>
        <w:t xml:space="preserve">+41 </w:t>
      </w:r>
      <w:r w:rsidRPr="00940CC9">
        <w:rPr>
          <w:rFonts w:ascii="Franklin Gothic Book" w:eastAsia="Times" w:hAnsi="Franklin Gothic Book" w:cs="Franklin Gothic Book"/>
          <w:sz w:val="23"/>
          <w:szCs w:val="23"/>
        </w:rPr>
        <w:t>079 401 43 75</w:t>
      </w:r>
    </w:p>
    <w:p w14:paraId="386223E5" w14:textId="77777777" w:rsidR="00D740CA" w:rsidRPr="00940CC9" w:rsidRDefault="00D740CA" w:rsidP="00D740C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Times" w:hAnsi="Franklin Gothic Book" w:cs="Franklin Gothic Book"/>
          <w:sz w:val="23"/>
          <w:szCs w:val="23"/>
          <w:lang w:val="it-IT"/>
        </w:rPr>
      </w:pPr>
      <w:r w:rsidRPr="00940CC9">
        <w:rPr>
          <w:rFonts w:ascii="Franklin Gothic Book" w:eastAsia="Times" w:hAnsi="Franklin Gothic Book" w:cs="Franklin Gothic Book"/>
          <w:sz w:val="23"/>
          <w:szCs w:val="23"/>
          <w:lang w:val="it-IT"/>
        </w:rPr>
        <w:t>Sonja Polc</w:t>
      </w:r>
      <w:r w:rsidRPr="00940CC9">
        <w:rPr>
          <w:rFonts w:ascii="Franklin Gothic Book" w:eastAsia="Times" w:hAnsi="Franklin Gothic Book" w:cs="Franklin Gothic Book"/>
          <w:sz w:val="23"/>
          <w:szCs w:val="23"/>
          <w:lang w:val="it-IT"/>
        </w:rPr>
        <w:tab/>
        <w:t>polc@polc-kommunikation.ch</w:t>
      </w:r>
    </w:p>
    <w:p w14:paraId="2807CD47" w14:textId="77777777" w:rsidR="00D740CA" w:rsidRPr="00940CC9" w:rsidRDefault="00D740CA" w:rsidP="00D740C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Times" w:hAnsi="Franklin Gothic Book" w:cs="Franklin Gothic Book"/>
          <w:sz w:val="23"/>
          <w:szCs w:val="23"/>
          <w:lang w:val="it-IT"/>
        </w:rPr>
      </w:pPr>
      <w:proofErr w:type="spellStart"/>
      <w:r w:rsidRPr="00940CC9">
        <w:rPr>
          <w:rFonts w:ascii="Franklin Gothic Book" w:eastAsia="Times" w:hAnsi="Franklin Gothic Book" w:cs="Franklin Gothic Book"/>
          <w:sz w:val="23"/>
          <w:szCs w:val="23"/>
          <w:lang w:val="it-IT"/>
        </w:rPr>
        <w:t>Kahlstrasse</w:t>
      </w:r>
      <w:proofErr w:type="spellEnd"/>
      <w:r w:rsidRPr="00940CC9">
        <w:rPr>
          <w:rFonts w:ascii="Franklin Gothic Book" w:eastAsia="Times" w:hAnsi="Franklin Gothic Book" w:cs="Franklin Gothic Book"/>
          <w:sz w:val="23"/>
          <w:szCs w:val="23"/>
          <w:lang w:val="it-IT"/>
        </w:rPr>
        <w:t xml:space="preserve"> 15</w:t>
      </w:r>
      <w:r w:rsidRPr="00940CC9">
        <w:rPr>
          <w:rFonts w:ascii="Franklin Gothic Book" w:eastAsia="Times" w:hAnsi="Franklin Gothic Book" w:cs="Franklin Gothic Book"/>
          <w:sz w:val="23"/>
          <w:szCs w:val="23"/>
          <w:lang w:val="it-IT"/>
        </w:rPr>
        <w:tab/>
        <w:t>www.polc-kommunikation.ch</w:t>
      </w:r>
    </w:p>
    <w:p w14:paraId="4E5AE267" w14:textId="77777777" w:rsidR="00D740CA" w:rsidRPr="00940CC9" w:rsidRDefault="00D740CA" w:rsidP="00D740C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Times" w:hAnsi="Franklin Gothic Book" w:cs="Franklin Gothic Book"/>
          <w:sz w:val="23"/>
          <w:szCs w:val="23"/>
          <w:lang w:val="it-IT"/>
        </w:rPr>
      </w:pPr>
      <w:r w:rsidRPr="00940CC9">
        <w:rPr>
          <w:rFonts w:ascii="Franklin Gothic Book" w:eastAsia="Times" w:hAnsi="Franklin Gothic Book" w:cs="Franklin Gothic Book"/>
          <w:sz w:val="23"/>
          <w:szCs w:val="23"/>
          <w:lang w:val="it-IT"/>
        </w:rPr>
        <w:t>4054 Basel</w:t>
      </w:r>
      <w:r w:rsidRPr="00940CC9">
        <w:rPr>
          <w:rFonts w:ascii="Franklin Gothic Book" w:eastAsia="Times" w:hAnsi="Franklin Gothic Book" w:cs="Franklin Gothic Book"/>
          <w:sz w:val="23"/>
          <w:szCs w:val="23"/>
          <w:lang w:val="it-IT"/>
        </w:rPr>
        <w:tab/>
      </w:r>
    </w:p>
    <w:p w14:paraId="0FAC5972" w14:textId="77777777" w:rsidR="00D740CA" w:rsidRPr="00940CC9" w:rsidRDefault="00D740CA" w:rsidP="00D740CA">
      <w:pPr>
        <w:tabs>
          <w:tab w:val="left" w:pos="8505"/>
        </w:tabs>
        <w:spacing w:line="360" w:lineRule="auto"/>
        <w:rPr>
          <w:rFonts w:ascii="Franklin Gothic Book" w:eastAsia="Franklin Gothic Book" w:hAnsi="Franklin Gothic Book" w:cs="Franklin Gothic Book"/>
          <w:sz w:val="23"/>
          <w:szCs w:val="23"/>
        </w:rPr>
      </w:pPr>
    </w:p>
    <w:p w14:paraId="61F01D97" w14:textId="77777777" w:rsidR="00D740CA" w:rsidRPr="00940CC9" w:rsidRDefault="00D740CA" w:rsidP="00D740CA">
      <w:pPr>
        <w:tabs>
          <w:tab w:val="left" w:pos="8505"/>
        </w:tabs>
        <w:spacing w:line="360" w:lineRule="auto"/>
        <w:jc w:val="both"/>
        <w:rPr>
          <w:rFonts w:ascii="Franklin Gothic Demi" w:hAnsi="Franklin Gothic Demi"/>
          <w:sz w:val="23"/>
          <w:szCs w:val="23"/>
        </w:rPr>
      </w:pPr>
      <w:r w:rsidRPr="00940CC9">
        <w:rPr>
          <w:rFonts w:ascii="Franklin Gothic Book" w:eastAsia="Franklin Gothic Book" w:hAnsi="Franklin Gothic Book" w:cs="Franklin Gothic Book"/>
          <w:sz w:val="23"/>
          <w:szCs w:val="23"/>
        </w:rPr>
        <w:t xml:space="preserve">Weitere Informationen und Bildmaterial finden Sie im Kaldewei Presse-Center unter: </w:t>
      </w:r>
      <w:hyperlink r:id="rId23" w:history="1">
        <w:r w:rsidRPr="00402451">
          <w:rPr>
            <w:rStyle w:val="Hyperlink"/>
            <w:rFonts w:ascii="Franklin Gothic Demi" w:eastAsia="Franklin Gothic Demi" w:hAnsi="Franklin Gothic Demi" w:cs="Franklin Gothic Demi"/>
            <w:color w:val="auto"/>
            <w:sz w:val="23"/>
            <w:szCs w:val="23"/>
          </w:rPr>
          <w:t>www.kaldewei.ch/presse</w:t>
        </w:r>
      </w:hyperlink>
    </w:p>
    <w:p w14:paraId="42C2910C" w14:textId="77777777" w:rsidR="00CE419E" w:rsidRDefault="00CE419E" w:rsidP="00CE419E">
      <w:pPr>
        <w:rPr>
          <w:rFonts w:ascii="Franklin Gothic Demi" w:hAnsi="Franklin Gothic Demi"/>
          <w:sz w:val="28"/>
          <w:szCs w:val="28"/>
        </w:rPr>
      </w:pPr>
    </w:p>
    <w:p w14:paraId="57ED7279" w14:textId="77777777" w:rsidR="00CE419E" w:rsidRDefault="00CE419E" w:rsidP="007C18D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Franklin Gothic Book" w:hAnsi="Franklin Gothic Book" w:cs="Franklin Gothic Book"/>
          <w:sz w:val="23"/>
          <w:szCs w:val="23"/>
        </w:rPr>
      </w:pPr>
    </w:p>
    <w:p w14:paraId="599DA9B0" w14:textId="76773ED4" w:rsidR="00200F6A" w:rsidRPr="007C18DA" w:rsidRDefault="00A94D2C" w:rsidP="007C18DA">
      <w:pPr>
        <w:tabs>
          <w:tab w:val="right" w:pos="8460"/>
          <w:tab w:val="left" w:pos="8505"/>
        </w:tabs>
        <w:spacing w:line="360" w:lineRule="auto"/>
        <w:ind w:right="112"/>
        <w:jc w:val="both"/>
        <w:rPr>
          <w:rFonts w:ascii="Franklin Gothic Book" w:eastAsia="Franklin Gothic Book" w:hAnsi="Franklin Gothic Book" w:cs="Franklin Gothic Book"/>
          <w:sz w:val="23"/>
          <w:szCs w:val="23"/>
        </w:rPr>
      </w:pPr>
      <w:r>
        <w:rPr>
          <w:rFonts w:ascii="Franklin Gothic Book" w:eastAsia="Franklin Gothic Book" w:hAnsi="Franklin Gothic Book" w:cs="Franklin Gothic Book"/>
          <w:sz w:val="23"/>
          <w:szCs w:val="23"/>
        </w:rPr>
        <w:tab/>
        <w:t xml:space="preserve"> </w:t>
      </w:r>
      <w:bookmarkEnd w:id="0"/>
    </w:p>
    <w:sectPr w:rsidR="00200F6A" w:rsidRPr="007C18DA" w:rsidSect="00153712">
      <w:headerReference w:type="default" r:id="rId24"/>
      <w:headerReference w:type="first" r:id="rId25"/>
      <w:footerReference w:type="first" r:id="rId26"/>
      <w:pgSz w:w="11906" w:h="16838"/>
      <w:pgMar w:top="2336" w:right="1418" w:bottom="993" w:left="1418" w:header="709" w:footer="183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0BBCCD" w14:textId="77777777" w:rsidR="00170F42" w:rsidRDefault="00170F42" w:rsidP="00072E79">
      <w:r>
        <w:separator/>
      </w:r>
    </w:p>
  </w:endnote>
  <w:endnote w:type="continuationSeparator" w:id="0">
    <w:p w14:paraId="71F0D74D" w14:textId="77777777" w:rsidR="00170F42" w:rsidRDefault="00170F42" w:rsidP="00072E79">
      <w:r>
        <w:continuationSeparator/>
      </w:r>
    </w:p>
  </w:endnote>
  <w:endnote w:type="continuationNotice" w:id="1">
    <w:p w14:paraId="4516E37A" w14:textId="77777777" w:rsidR="00170F42" w:rsidRDefault="00170F4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Libre Franklin">
    <w:charset w:val="00"/>
    <w:family w:val="auto"/>
    <w:pitch w:val="variable"/>
    <w:sig w:usb0="A00000FF" w:usb1="4000205B" w:usb2="00000000" w:usb3="00000000" w:csb0="00000193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180024" w14:textId="16F509C8" w:rsidR="000F6260" w:rsidRDefault="00FA52B0">
    <w:pPr>
      <w:pStyle w:val="Fuzeile"/>
    </w:pPr>
    <w:r w:rsidRPr="006C21D9">
      <w:rPr>
        <w:rFonts w:ascii="Franklin Gothic Book" w:hAnsi="Franklin Gothic Book"/>
        <w:noProof/>
      </w:rPr>
      <w:drawing>
        <wp:anchor distT="0" distB="0" distL="114300" distR="114300" simplePos="0" relativeHeight="251658241" behindDoc="1" locked="0" layoutInCell="1" allowOverlap="1" wp14:anchorId="754DF66C" wp14:editId="227832C0">
          <wp:simplePos x="0" y="0"/>
          <wp:positionH relativeFrom="page">
            <wp:posOffset>-13447</wp:posOffset>
          </wp:positionH>
          <wp:positionV relativeFrom="paragraph">
            <wp:posOffset>-107054</wp:posOffset>
          </wp:positionV>
          <wp:extent cx="7556858" cy="1435167"/>
          <wp:effectExtent l="0" t="0" r="0" b="0"/>
          <wp:wrapNone/>
          <wp:docPr id="184" name="Grafik 1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" name="Grafik 18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858" cy="143516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84CC35" w14:textId="77777777" w:rsidR="00170F42" w:rsidRDefault="00170F42" w:rsidP="00072E79">
      <w:r>
        <w:separator/>
      </w:r>
    </w:p>
  </w:footnote>
  <w:footnote w:type="continuationSeparator" w:id="0">
    <w:p w14:paraId="1F8E93A4" w14:textId="77777777" w:rsidR="00170F42" w:rsidRDefault="00170F42" w:rsidP="00072E79">
      <w:r>
        <w:continuationSeparator/>
      </w:r>
    </w:p>
  </w:footnote>
  <w:footnote w:type="continuationNotice" w:id="1">
    <w:p w14:paraId="365443FE" w14:textId="77777777" w:rsidR="00170F42" w:rsidRDefault="00170F4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013C92" w14:textId="1718756E" w:rsidR="00072E79" w:rsidRPr="006C21D9" w:rsidRDefault="00072E79">
    <w:pPr>
      <w:pStyle w:val="Kopfzeile"/>
      <w:rPr>
        <w:rFonts w:ascii="Franklin Gothic Book" w:hAnsi="Franklin Gothic Book"/>
      </w:rPr>
    </w:pPr>
    <w:r w:rsidRPr="006C21D9">
      <w:rPr>
        <w:rFonts w:ascii="Franklin Gothic Book" w:hAnsi="Franklin Gothic Book"/>
        <w:noProof/>
      </w:rPr>
      <w:drawing>
        <wp:anchor distT="0" distB="0" distL="114300" distR="114300" simplePos="0" relativeHeight="251658240" behindDoc="0" locked="0" layoutInCell="1" allowOverlap="1" wp14:anchorId="56A7DCD3" wp14:editId="6FCF4E7E">
          <wp:simplePos x="0" y="0"/>
          <wp:positionH relativeFrom="column">
            <wp:posOffset>1876425</wp:posOffset>
          </wp:positionH>
          <wp:positionV relativeFrom="page">
            <wp:posOffset>452755</wp:posOffset>
          </wp:positionV>
          <wp:extent cx="1876425" cy="600075"/>
          <wp:effectExtent l="0" t="0" r="9525" b="9525"/>
          <wp:wrapNone/>
          <wp:docPr id="182" name="Grafik 1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76425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D733A5" w14:textId="205DC4BF" w:rsidR="00E5562F" w:rsidRDefault="00E5562F">
    <w:pPr>
      <w:pStyle w:val="Kopfzeile"/>
    </w:pPr>
    <w:r w:rsidRPr="006C21D9">
      <w:rPr>
        <w:rFonts w:ascii="Franklin Gothic Book" w:hAnsi="Franklin Gothic Book"/>
        <w:noProof/>
      </w:rPr>
      <w:drawing>
        <wp:anchor distT="0" distB="0" distL="114300" distR="114300" simplePos="0" relativeHeight="251658242" behindDoc="0" locked="0" layoutInCell="1" allowOverlap="1" wp14:anchorId="73CBD147" wp14:editId="7D5B255D">
          <wp:simplePos x="0" y="0"/>
          <wp:positionH relativeFrom="column">
            <wp:posOffset>1928495</wp:posOffset>
          </wp:positionH>
          <wp:positionV relativeFrom="page">
            <wp:posOffset>457200</wp:posOffset>
          </wp:positionV>
          <wp:extent cx="1876425" cy="600075"/>
          <wp:effectExtent l="0" t="0" r="9525" b="9525"/>
          <wp:wrapNone/>
          <wp:docPr id="183" name="Grafik 1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76425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2E79"/>
    <w:rsid w:val="00001570"/>
    <w:rsid w:val="00001E75"/>
    <w:rsid w:val="00004496"/>
    <w:rsid w:val="000056EB"/>
    <w:rsid w:val="000057A2"/>
    <w:rsid w:val="00006092"/>
    <w:rsid w:val="000075CA"/>
    <w:rsid w:val="000101E4"/>
    <w:rsid w:val="00012B7B"/>
    <w:rsid w:val="000166F6"/>
    <w:rsid w:val="00020964"/>
    <w:rsid w:val="000238F9"/>
    <w:rsid w:val="00032500"/>
    <w:rsid w:val="00035275"/>
    <w:rsid w:val="00036E01"/>
    <w:rsid w:val="000405C9"/>
    <w:rsid w:val="0004095C"/>
    <w:rsid w:val="00042319"/>
    <w:rsid w:val="00042F8F"/>
    <w:rsid w:val="00043556"/>
    <w:rsid w:val="00046418"/>
    <w:rsid w:val="00047A7B"/>
    <w:rsid w:val="000568CC"/>
    <w:rsid w:val="0005699E"/>
    <w:rsid w:val="00060701"/>
    <w:rsid w:val="0007263B"/>
    <w:rsid w:val="00072E79"/>
    <w:rsid w:val="00073508"/>
    <w:rsid w:val="0007498C"/>
    <w:rsid w:val="0007696A"/>
    <w:rsid w:val="0008433F"/>
    <w:rsid w:val="000858EE"/>
    <w:rsid w:val="00087FEE"/>
    <w:rsid w:val="000A4270"/>
    <w:rsid w:val="000A5E4F"/>
    <w:rsid w:val="000B141C"/>
    <w:rsid w:val="000B24D4"/>
    <w:rsid w:val="000B255C"/>
    <w:rsid w:val="000B477F"/>
    <w:rsid w:val="000B75BB"/>
    <w:rsid w:val="000B7F21"/>
    <w:rsid w:val="000C0EAA"/>
    <w:rsid w:val="000D07BD"/>
    <w:rsid w:val="000D3FA4"/>
    <w:rsid w:val="000D6207"/>
    <w:rsid w:val="000D64B6"/>
    <w:rsid w:val="000D6714"/>
    <w:rsid w:val="000D689B"/>
    <w:rsid w:val="000F0925"/>
    <w:rsid w:val="000F1710"/>
    <w:rsid w:val="000F2206"/>
    <w:rsid w:val="000F2B68"/>
    <w:rsid w:val="000F3CC2"/>
    <w:rsid w:val="000F3DA1"/>
    <w:rsid w:val="000F3F86"/>
    <w:rsid w:val="000F6260"/>
    <w:rsid w:val="000F638C"/>
    <w:rsid w:val="000F76E9"/>
    <w:rsid w:val="001022CA"/>
    <w:rsid w:val="00103C0C"/>
    <w:rsid w:val="001047AE"/>
    <w:rsid w:val="00106C6C"/>
    <w:rsid w:val="0011020A"/>
    <w:rsid w:val="0011061F"/>
    <w:rsid w:val="00111BEA"/>
    <w:rsid w:val="00112623"/>
    <w:rsid w:val="00112F94"/>
    <w:rsid w:val="00115EBF"/>
    <w:rsid w:val="00116C14"/>
    <w:rsid w:val="00117446"/>
    <w:rsid w:val="0012234D"/>
    <w:rsid w:val="00122564"/>
    <w:rsid w:val="00123044"/>
    <w:rsid w:val="00124DDA"/>
    <w:rsid w:val="00133D61"/>
    <w:rsid w:val="001341D4"/>
    <w:rsid w:val="001373D9"/>
    <w:rsid w:val="00141504"/>
    <w:rsid w:val="00141598"/>
    <w:rsid w:val="001415C5"/>
    <w:rsid w:val="00141F83"/>
    <w:rsid w:val="00147E56"/>
    <w:rsid w:val="001504A8"/>
    <w:rsid w:val="001528A1"/>
    <w:rsid w:val="00153712"/>
    <w:rsid w:val="001551A0"/>
    <w:rsid w:val="00155D0C"/>
    <w:rsid w:val="00156823"/>
    <w:rsid w:val="00156D2F"/>
    <w:rsid w:val="00160DF4"/>
    <w:rsid w:val="001610A9"/>
    <w:rsid w:val="001706D7"/>
    <w:rsid w:val="00170F42"/>
    <w:rsid w:val="00171BEC"/>
    <w:rsid w:val="00172E9B"/>
    <w:rsid w:val="00174599"/>
    <w:rsid w:val="00174BC5"/>
    <w:rsid w:val="0017609A"/>
    <w:rsid w:val="00176578"/>
    <w:rsid w:val="00177174"/>
    <w:rsid w:val="00181F3C"/>
    <w:rsid w:val="00182ED6"/>
    <w:rsid w:val="00191EB6"/>
    <w:rsid w:val="0019322C"/>
    <w:rsid w:val="00197738"/>
    <w:rsid w:val="001A19BB"/>
    <w:rsid w:val="001B2D74"/>
    <w:rsid w:val="001B6011"/>
    <w:rsid w:val="001C16AA"/>
    <w:rsid w:val="001C5654"/>
    <w:rsid w:val="001C7D74"/>
    <w:rsid w:val="001D4EC9"/>
    <w:rsid w:val="001D7337"/>
    <w:rsid w:val="001E054C"/>
    <w:rsid w:val="001E21EF"/>
    <w:rsid w:val="001E2462"/>
    <w:rsid w:val="001E3CD7"/>
    <w:rsid w:val="001E60EB"/>
    <w:rsid w:val="001E7506"/>
    <w:rsid w:val="001F02B7"/>
    <w:rsid w:val="001F15B2"/>
    <w:rsid w:val="001F2543"/>
    <w:rsid w:val="001F3853"/>
    <w:rsid w:val="001F5939"/>
    <w:rsid w:val="001F5E39"/>
    <w:rsid w:val="001F7561"/>
    <w:rsid w:val="00200051"/>
    <w:rsid w:val="00200F6A"/>
    <w:rsid w:val="002018BB"/>
    <w:rsid w:val="0020368F"/>
    <w:rsid w:val="00204A63"/>
    <w:rsid w:val="00205AA5"/>
    <w:rsid w:val="00207C74"/>
    <w:rsid w:val="00213417"/>
    <w:rsid w:val="002154FB"/>
    <w:rsid w:val="00216518"/>
    <w:rsid w:val="002165DB"/>
    <w:rsid w:val="002173D3"/>
    <w:rsid w:val="00220139"/>
    <w:rsid w:val="00221ABE"/>
    <w:rsid w:val="00222F93"/>
    <w:rsid w:val="0022303C"/>
    <w:rsid w:val="00224E8B"/>
    <w:rsid w:val="00225BA8"/>
    <w:rsid w:val="00226928"/>
    <w:rsid w:val="002300F3"/>
    <w:rsid w:val="002317CC"/>
    <w:rsid w:val="002532D4"/>
    <w:rsid w:val="0025347A"/>
    <w:rsid w:val="002628AB"/>
    <w:rsid w:val="002642D3"/>
    <w:rsid w:val="002722CA"/>
    <w:rsid w:val="002756C5"/>
    <w:rsid w:val="002765C9"/>
    <w:rsid w:val="00277D7E"/>
    <w:rsid w:val="00280EA3"/>
    <w:rsid w:val="00281040"/>
    <w:rsid w:val="00281A87"/>
    <w:rsid w:val="00282280"/>
    <w:rsid w:val="00282BFD"/>
    <w:rsid w:val="00285A5C"/>
    <w:rsid w:val="00285BD3"/>
    <w:rsid w:val="002867B1"/>
    <w:rsid w:val="002873EF"/>
    <w:rsid w:val="00287769"/>
    <w:rsid w:val="00291189"/>
    <w:rsid w:val="0029208C"/>
    <w:rsid w:val="00292B45"/>
    <w:rsid w:val="002967FC"/>
    <w:rsid w:val="002A06A5"/>
    <w:rsid w:val="002A15D5"/>
    <w:rsid w:val="002A1949"/>
    <w:rsid w:val="002A4AAF"/>
    <w:rsid w:val="002A4D9C"/>
    <w:rsid w:val="002A54CC"/>
    <w:rsid w:val="002A6788"/>
    <w:rsid w:val="002A6E85"/>
    <w:rsid w:val="002A7A4F"/>
    <w:rsid w:val="002ABD5F"/>
    <w:rsid w:val="002B0A07"/>
    <w:rsid w:val="002B45F0"/>
    <w:rsid w:val="002C1204"/>
    <w:rsid w:val="002D32A3"/>
    <w:rsid w:val="002D4FFB"/>
    <w:rsid w:val="002D5A22"/>
    <w:rsid w:val="002D62A9"/>
    <w:rsid w:val="002E51A7"/>
    <w:rsid w:val="002E744D"/>
    <w:rsid w:val="002F00F2"/>
    <w:rsid w:val="002F0C61"/>
    <w:rsid w:val="002F2121"/>
    <w:rsid w:val="002F3B0D"/>
    <w:rsid w:val="002F4A58"/>
    <w:rsid w:val="002F668C"/>
    <w:rsid w:val="003004A0"/>
    <w:rsid w:val="00300A87"/>
    <w:rsid w:val="003016A1"/>
    <w:rsid w:val="003020F1"/>
    <w:rsid w:val="00312573"/>
    <w:rsid w:val="003127B0"/>
    <w:rsid w:val="0031543F"/>
    <w:rsid w:val="003277A8"/>
    <w:rsid w:val="003305FD"/>
    <w:rsid w:val="00331980"/>
    <w:rsid w:val="003321E4"/>
    <w:rsid w:val="003324C7"/>
    <w:rsid w:val="00332F27"/>
    <w:rsid w:val="00333669"/>
    <w:rsid w:val="00335A11"/>
    <w:rsid w:val="00335C6A"/>
    <w:rsid w:val="003372F5"/>
    <w:rsid w:val="003400EF"/>
    <w:rsid w:val="00342413"/>
    <w:rsid w:val="0034420D"/>
    <w:rsid w:val="0034465D"/>
    <w:rsid w:val="00344FD7"/>
    <w:rsid w:val="00351A98"/>
    <w:rsid w:val="00354B59"/>
    <w:rsid w:val="00361C96"/>
    <w:rsid w:val="00363DA2"/>
    <w:rsid w:val="003641F7"/>
    <w:rsid w:val="00365865"/>
    <w:rsid w:val="00372BC8"/>
    <w:rsid w:val="00374B4D"/>
    <w:rsid w:val="0038020F"/>
    <w:rsid w:val="0038515B"/>
    <w:rsid w:val="00386305"/>
    <w:rsid w:val="00395A1F"/>
    <w:rsid w:val="003A0D5F"/>
    <w:rsid w:val="003A13AF"/>
    <w:rsid w:val="003A7A21"/>
    <w:rsid w:val="003B0719"/>
    <w:rsid w:val="003B0CB6"/>
    <w:rsid w:val="003B0DAF"/>
    <w:rsid w:val="003B248E"/>
    <w:rsid w:val="003B3F24"/>
    <w:rsid w:val="003B4EFF"/>
    <w:rsid w:val="003B609E"/>
    <w:rsid w:val="003C08B6"/>
    <w:rsid w:val="003C2A9B"/>
    <w:rsid w:val="003C2DF9"/>
    <w:rsid w:val="003C554D"/>
    <w:rsid w:val="003D1F51"/>
    <w:rsid w:val="003D3C96"/>
    <w:rsid w:val="003D6F4B"/>
    <w:rsid w:val="003D7D52"/>
    <w:rsid w:val="003E0C59"/>
    <w:rsid w:val="003E36DE"/>
    <w:rsid w:val="003E623F"/>
    <w:rsid w:val="003E6630"/>
    <w:rsid w:val="003F22ED"/>
    <w:rsid w:val="003F3D7F"/>
    <w:rsid w:val="003F4F63"/>
    <w:rsid w:val="003F5D56"/>
    <w:rsid w:val="003F6A8B"/>
    <w:rsid w:val="00402451"/>
    <w:rsid w:val="00404073"/>
    <w:rsid w:val="0042042B"/>
    <w:rsid w:val="00421940"/>
    <w:rsid w:val="00422F12"/>
    <w:rsid w:val="00424B45"/>
    <w:rsid w:val="00425A00"/>
    <w:rsid w:val="00427ADA"/>
    <w:rsid w:val="00432893"/>
    <w:rsid w:val="00432DB4"/>
    <w:rsid w:val="00432F30"/>
    <w:rsid w:val="004363DB"/>
    <w:rsid w:val="00436775"/>
    <w:rsid w:val="004403F1"/>
    <w:rsid w:val="0044441B"/>
    <w:rsid w:val="00445C72"/>
    <w:rsid w:val="00445F19"/>
    <w:rsid w:val="00446122"/>
    <w:rsid w:val="0044755B"/>
    <w:rsid w:val="0045173F"/>
    <w:rsid w:val="00453C4D"/>
    <w:rsid w:val="00454A6A"/>
    <w:rsid w:val="00454E15"/>
    <w:rsid w:val="0046231E"/>
    <w:rsid w:val="004644E5"/>
    <w:rsid w:val="00464F2C"/>
    <w:rsid w:val="00466D77"/>
    <w:rsid w:val="004671E0"/>
    <w:rsid w:val="004674B6"/>
    <w:rsid w:val="004700C7"/>
    <w:rsid w:val="00470873"/>
    <w:rsid w:val="00470936"/>
    <w:rsid w:val="0047155B"/>
    <w:rsid w:val="004725B6"/>
    <w:rsid w:val="00473EDE"/>
    <w:rsid w:val="004748F9"/>
    <w:rsid w:val="00481461"/>
    <w:rsid w:val="00487574"/>
    <w:rsid w:val="00493647"/>
    <w:rsid w:val="00496C30"/>
    <w:rsid w:val="004A35D0"/>
    <w:rsid w:val="004A5445"/>
    <w:rsid w:val="004B058C"/>
    <w:rsid w:val="004D1117"/>
    <w:rsid w:val="004D6C2F"/>
    <w:rsid w:val="004E37C0"/>
    <w:rsid w:val="004E4C6A"/>
    <w:rsid w:val="004E6C94"/>
    <w:rsid w:val="004E727A"/>
    <w:rsid w:val="004F2FFD"/>
    <w:rsid w:val="004F30CF"/>
    <w:rsid w:val="004F3929"/>
    <w:rsid w:val="004F4181"/>
    <w:rsid w:val="004F4283"/>
    <w:rsid w:val="004F444F"/>
    <w:rsid w:val="004F5978"/>
    <w:rsid w:val="004F6B37"/>
    <w:rsid w:val="00500317"/>
    <w:rsid w:val="00501B52"/>
    <w:rsid w:val="00501FFF"/>
    <w:rsid w:val="00504505"/>
    <w:rsid w:val="005055EF"/>
    <w:rsid w:val="00511461"/>
    <w:rsid w:val="0051343E"/>
    <w:rsid w:val="00517078"/>
    <w:rsid w:val="00520939"/>
    <w:rsid w:val="00522E71"/>
    <w:rsid w:val="0052526A"/>
    <w:rsid w:val="005263CC"/>
    <w:rsid w:val="005314C9"/>
    <w:rsid w:val="00532504"/>
    <w:rsid w:val="005348C6"/>
    <w:rsid w:val="005429E9"/>
    <w:rsid w:val="00544160"/>
    <w:rsid w:val="0055087D"/>
    <w:rsid w:val="00552FB8"/>
    <w:rsid w:val="00554163"/>
    <w:rsid w:val="00555C38"/>
    <w:rsid w:val="0055646F"/>
    <w:rsid w:val="005578D8"/>
    <w:rsid w:val="00560592"/>
    <w:rsid w:val="00560718"/>
    <w:rsid w:val="00560BDF"/>
    <w:rsid w:val="00565398"/>
    <w:rsid w:val="00567EBE"/>
    <w:rsid w:val="00570F0F"/>
    <w:rsid w:val="00574954"/>
    <w:rsid w:val="00574AB8"/>
    <w:rsid w:val="00576F2C"/>
    <w:rsid w:val="005810D9"/>
    <w:rsid w:val="00581FAC"/>
    <w:rsid w:val="00586137"/>
    <w:rsid w:val="00586DB4"/>
    <w:rsid w:val="00592648"/>
    <w:rsid w:val="005932A0"/>
    <w:rsid w:val="005950C7"/>
    <w:rsid w:val="005974F9"/>
    <w:rsid w:val="005A2511"/>
    <w:rsid w:val="005A5AF7"/>
    <w:rsid w:val="005A6A98"/>
    <w:rsid w:val="005A7DA5"/>
    <w:rsid w:val="005B461E"/>
    <w:rsid w:val="005B6013"/>
    <w:rsid w:val="005C0EDA"/>
    <w:rsid w:val="005C3931"/>
    <w:rsid w:val="005C42C3"/>
    <w:rsid w:val="005C6464"/>
    <w:rsid w:val="005D286D"/>
    <w:rsid w:val="005D2C06"/>
    <w:rsid w:val="005D3F1B"/>
    <w:rsid w:val="005D682C"/>
    <w:rsid w:val="005E1258"/>
    <w:rsid w:val="005E2856"/>
    <w:rsid w:val="005E29D5"/>
    <w:rsid w:val="005E34CC"/>
    <w:rsid w:val="005E3E7D"/>
    <w:rsid w:val="005E3FB4"/>
    <w:rsid w:val="005F0E0C"/>
    <w:rsid w:val="005F18BA"/>
    <w:rsid w:val="005F64DD"/>
    <w:rsid w:val="005F78F5"/>
    <w:rsid w:val="005F7DC8"/>
    <w:rsid w:val="005F7EF8"/>
    <w:rsid w:val="00600BE3"/>
    <w:rsid w:val="00603B77"/>
    <w:rsid w:val="00603FB1"/>
    <w:rsid w:val="00604DF8"/>
    <w:rsid w:val="00606C95"/>
    <w:rsid w:val="006074F8"/>
    <w:rsid w:val="0062035C"/>
    <w:rsid w:val="0062101C"/>
    <w:rsid w:val="00622C04"/>
    <w:rsid w:val="00623F11"/>
    <w:rsid w:val="006251A1"/>
    <w:rsid w:val="00626143"/>
    <w:rsid w:val="00626C8B"/>
    <w:rsid w:val="00627EBE"/>
    <w:rsid w:val="0063012F"/>
    <w:rsid w:val="00632EAF"/>
    <w:rsid w:val="0063421A"/>
    <w:rsid w:val="00634A5C"/>
    <w:rsid w:val="00636A67"/>
    <w:rsid w:val="00637673"/>
    <w:rsid w:val="00641148"/>
    <w:rsid w:val="00641B15"/>
    <w:rsid w:val="00646FF2"/>
    <w:rsid w:val="00654B66"/>
    <w:rsid w:val="00660B1F"/>
    <w:rsid w:val="00661207"/>
    <w:rsid w:val="0066574F"/>
    <w:rsid w:val="00672EE6"/>
    <w:rsid w:val="00680C52"/>
    <w:rsid w:val="00683165"/>
    <w:rsid w:val="00686DED"/>
    <w:rsid w:val="006907C1"/>
    <w:rsid w:val="00692DEF"/>
    <w:rsid w:val="006947EB"/>
    <w:rsid w:val="00694B26"/>
    <w:rsid w:val="0069520C"/>
    <w:rsid w:val="006A3B5F"/>
    <w:rsid w:val="006B0EA2"/>
    <w:rsid w:val="006C093A"/>
    <w:rsid w:val="006C21D9"/>
    <w:rsid w:val="006C2500"/>
    <w:rsid w:val="006C51C9"/>
    <w:rsid w:val="006C5AF4"/>
    <w:rsid w:val="006D4DB8"/>
    <w:rsid w:val="006D5718"/>
    <w:rsid w:val="006E4547"/>
    <w:rsid w:val="006E536D"/>
    <w:rsid w:val="006E704C"/>
    <w:rsid w:val="006F1546"/>
    <w:rsid w:val="006F1D70"/>
    <w:rsid w:val="006F29BA"/>
    <w:rsid w:val="006F3557"/>
    <w:rsid w:val="006F3B18"/>
    <w:rsid w:val="006F4A6F"/>
    <w:rsid w:val="006F5D22"/>
    <w:rsid w:val="00700158"/>
    <w:rsid w:val="0071142F"/>
    <w:rsid w:val="00715693"/>
    <w:rsid w:val="0072110F"/>
    <w:rsid w:val="00721930"/>
    <w:rsid w:val="007334B2"/>
    <w:rsid w:val="00736769"/>
    <w:rsid w:val="00737D93"/>
    <w:rsid w:val="00743751"/>
    <w:rsid w:val="00743873"/>
    <w:rsid w:val="00744DCB"/>
    <w:rsid w:val="00747F08"/>
    <w:rsid w:val="007505C6"/>
    <w:rsid w:val="00751CD9"/>
    <w:rsid w:val="00755A8F"/>
    <w:rsid w:val="007626D7"/>
    <w:rsid w:val="00765F9A"/>
    <w:rsid w:val="007702EA"/>
    <w:rsid w:val="00771648"/>
    <w:rsid w:val="00772221"/>
    <w:rsid w:val="00774FF5"/>
    <w:rsid w:val="00781B0C"/>
    <w:rsid w:val="007919EB"/>
    <w:rsid w:val="0079245F"/>
    <w:rsid w:val="00792495"/>
    <w:rsid w:val="007A23D1"/>
    <w:rsid w:val="007A4E6D"/>
    <w:rsid w:val="007B3843"/>
    <w:rsid w:val="007B41D3"/>
    <w:rsid w:val="007B5E27"/>
    <w:rsid w:val="007B7028"/>
    <w:rsid w:val="007C18DA"/>
    <w:rsid w:val="007D37A6"/>
    <w:rsid w:val="007D4155"/>
    <w:rsid w:val="007D545A"/>
    <w:rsid w:val="007E6E9D"/>
    <w:rsid w:val="007F13DB"/>
    <w:rsid w:val="007F3181"/>
    <w:rsid w:val="007F5864"/>
    <w:rsid w:val="00810ADA"/>
    <w:rsid w:val="00810B59"/>
    <w:rsid w:val="00813A3A"/>
    <w:rsid w:val="0081506E"/>
    <w:rsid w:val="00816339"/>
    <w:rsid w:val="00832BAF"/>
    <w:rsid w:val="0083332D"/>
    <w:rsid w:val="00833E44"/>
    <w:rsid w:val="00834721"/>
    <w:rsid w:val="0083549A"/>
    <w:rsid w:val="00843D27"/>
    <w:rsid w:val="008479D8"/>
    <w:rsid w:val="0085068F"/>
    <w:rsid w:val="008508BF"/>
    <w:rsid w:val="008533DF"/>
    <w:rsid w:val="00853615"/>
    <w:rsid w:val="00853A57"/>
    <w:rsid w:val="00861446"/>
    <w:rsid w:val="0087028C"/>
    <w:rsid w:val="0087175A"/>
    <w:rsid w:val="00872017"/>
    <w:rsid w:val="008722D7"/>
    <w:rsid w:val="00873346"/>
    <w:rsid w:val="00881DB9"/>
    <w:rsid w:val="00882253"/>
    <w:rsid w:val="008825BD"/>
    <w:rsid w:val="008853A8"/>
    <w:rsid w:val="00892500"/>
    <w:rsid w:val="00897E83"/>
    <w:rsid w:val="008A0603"/>
    <w:rsid w:val="008A0D47"/>
    <w:rsid w:val="008A2C02"/>
    <w:rsid w:val="008A3B27"/>
    <w:rsid w:val="008B2EF5"/>
    <w:rsid w:val="008C25AC"/>
    <w:rsid w:val="008C5834"/>
    <w:rsid w:val="008C7AFF"/>
    <w:rsid w:val="008D0404"/>
    <w:rsid w:val="008D22E0"/>
    <w:rsid w:val="008D298D"/>
    <w:rsid w:val="008D64D4"/>
    <w:rsid w:val="008E5376"/>
    <w:rsid w:val="008F0145"/>
    <w:rsid w:val="008F20C1"/>
    <w:rsid w:val="008F2916"/>
    <w:rsid w:val="008F5331"/>
    <w:rsid w:val="00903108"/>
    <w:rsid w:val="00904A46"/>
    <w:rsid w:val="009139D1"/>
    <w:rsid w:val="00913AEF"/>
    <w:rsid w:val="00914B6E"/>
    <w:rsid w:val="00923AD7"/>
    <w:rsid w:val="00925813"/>
    <w:rsid w:val="00931263"/>
    <w:rsid w:val="00931810"/>
    <w:rsid w:val="00932993"/>
    <w:rsid w:val="0093721F"/>
    <w:rsid w:val="0093766C"/>
    <w:rsid w:val="0094050F"/>
    <w:rsid w:val="00942077"/>
    <w:rsid w:val="00942F08"/>
    <w:rsid w:val="00944774"/>
    <w:rsid w:val="00944D35"/>
    <w:rsid w:val="009460DC"/>
    <w:rsid w:val="009469B9"/>
    <w:rsid w:val="00955C56"/>
    <w:rsid w:val="009643B9"/>
    <w:rsid w:val="00964B09"/>
    <w:rsid w:val="0096731A"/>
    <w:rsid w:val="009714EA"/>
    <w:rsid w:val="009728FB"/>
    <w:rsid w:val="00973D4E"/>
    <w:rsid w:val="00981D23"/>
    <w:rsid w:val="00982CD1"/>
    <w:rsid w:val="00983344"/>
    <w:rsid w:val="00984DAB"/>
    <w:rsid w:val="00984F3D"/>
    <w:rsid w:val="009924DD"/>
    <w:rsid w:val="00996F8B"/>
    <w:rsid w:val="009A053E"/>
    <w:rsid w:val="009A1BFE"/>
    <w:rsid w:val="009A53C9"/>
    <w:rsid w:val="009A579B"/>
    <w:rsid w:val="009B14BB"/>
    <w:rsid w:val="009B620B"/>
    <w:rsid w:val="009B7944"/>
    <w:rsid w:val="009C17F0"/>
    <w:rsid w:val="009C19F1"/>
    <w:rsid w:val="009E60E2"/>
    <w:rsid w:val="009E7CC2"/>
    <w:rsid w:val="009F3A5D"/>
    <w:rsid w:val="009F74AF"/>
    <w:rsid w:val="00A02DEF"/>
    <w:rsid w:val="00A030A0"/>
    <w:rsid w:val="00A03778"/>
    <w:rsid w:val="00A058BD"/>
    <w:rsid w:val="00A06845"/>
    <w:rsid w:val="00A12E0F"/>
    <w:rsid w:val="00A143D0"/>
    <w:rsid w:val="00A1724C"/>
    <w:rsid w:val="00A21FB6"/>
    <w:rsid w:val="00A26FC1"/>
    <w:rsid w:val="00A27AF6"/>
    <w:rsid w:val="00A31043"/>
    <w:rsid w:val="00A361A3"/>
    <w:rsid w:val="00A367C2"/>
    <w:rsid w:val="00A41331"/>
    <w:rsid w:val="00A4341F"/>
    <w:rsid w:val="00A45EC7"/>
    <w:rsid w:val="00A47250"/>
    <w:rsid w:val="00A5145E"/>
    <w:rsid w:val="00A51DAD"/>
    <w:rsid w:val="00A55288"/>
    <w:rsid w:val="00A56111"/>
    <w:rsid w:val="00A57DC8"/>
    <w:rsid w:val="00A61A10"/>
    <w:rsid w:val="00A61F81"/>
    <w:rsid w:val="00A656B9"/>
    <w:rsid w:val="00A66A43"/>
    <w:rsid w:val="00A6716C"/>
    <w:rsid w:val="00A70892"/>
    <w:rsid w:val="00A73D6A"/>
    <w:rsid w:val="00A750AD"/>
    <w:rsid w:val="00A75833"/>
    <w:rsid w:val="00A760B0"/>
    <w:rsid w:val="00A7678D"/>
    <w:rsid w:val="00A76A1C"/>
    <w:rsid w:val="00A8100F"/>
    <w:rsid w:val="00A828AA"/>
    <w:rsid w:val="00A82C2B"/>
    <w:rsid w:val="00A83E5A"/>
    <w:rsid w:val="00A84A92"/>
    <w:rsid w:val="00A8616C"/>
    <w:rsid w:val="00A8699B"/>
    <w:rsid w:val="00A906C3"/>
    <w:rsid w:val="00A9103C"/>
    <w:rsid w:val="00A92799"/>
    <w:rsid w:val="00A9410B"/>
    <w:rsid w:val="00A94D2C"/>
    <w:rsid w:val="00A952CF"/>
    <w:rsid w:val="00A9587C"/>
    <w:rsid w:val="00A972DF"/>
    <w:rsid w:val="00AA13B4"/>
    <w:rsid w:val="00AA3784"/>
    <w:rsid w:val="00AA7AED"/>
    <w:rsid w:val="00AB117A"/>
    <w:rsid w:val="00AC0C30"/>
    <w:rsid w:val="00AC0F72"/>
    <w:rsid w:val="00AC5339"/>
    <w:rsid w:val="00AC5868"/>
    <w:rsid w:val="00AC7B66"/>
    <w:rsid w:val="00AD0D15"/>
    <w:rsid w:val="00AD0D31"/>
    <w:rsid w:val="00AD144C"/>
    <w:rsid w:val="00AD249E"/>
    <w:rsid w:val="00AD2942"/>
    <w:rsid w:val="00AD2F81"/>
    <w:rsid w:val="00AD4BDE"/>
    <w:rsid w:val="00AD6E20"/>
    <w:rsid w:val="00AE2911"/>
    <w:rsid w:val="00AE2986"/>
    <w:rsid w:val="00AE6F13"/>
    <w:rsid w:val="00AF2905"/>
    <w:rsid w:val="00AF30C1"/>
    <w:rsid w:val="00AF4086"/>
    <w:rsid w:val="00AF4D28"/>
    <w:rsid w:val="00AF55F3"/>
    <w:rsid w:val="00AF6898"/>
    <w:rsid w:val="00AF7FAA"/>
    <w:rsid w:val="00B02C94"/>
    <w:rsid w:val="00B03C4E"/>
    <w:rsid w:val="00B04372"/>
    <w:rsid w:val="00B05AF0"/>
    <w:rsid w:val="00B05CB9"/>
    <w:rsid w:val="00B107E0"/>
    <w:rsid w:val="00B117EB"/>
    <w:rsid w:val="00B143F6"/>
    <w:rsid w:val="00B1677E"/>
    <w:rsid w:val="00B217A6"/>
    <w:rsid w:val="00B21BFE"/>
    <w:rsid w:val="00B25BA7"/>
    <w:rsid w:val="00B2657F"/>
    <w:rsid w:val="00B30882"/>
    <w:rsid w:val="00B3522B"/>
    <w:rsid w:val="00B40613"/>
    <w:rsid w:val="00B40B18"/>
    <w:rsid w:val="00B44D99"/>
    <w:rsid w:val="00B5027D"/>
    <w:rsid w:val="00B50E35"/>
    <w:rsid w:val="00B50F0B"/>
    <w:rsid w:val="00B5375D"/>
    <w:rsid w:val="00B53940"/>
    <w:rsid w:val="00B55299"/>
    <w:rsid w:val="00B55E73"/>
    <w:rsid w:val="00B6203C"/>
    <w:rsid w:val="00B6246D"/>
    <w:rsid w:val="00B639C9"/>
    <w:rsid w:val="00B67FFA"/>
    <w:rsid w:val="00B719A1"/>
    <w:rsid w:val="00B7285B"/>
    <w:rsid w:val="00B73498"/>
    <w:rsid w:val="00B73D6F"/>
    <w:rsid w:val="00B754A8"/>
    <w:rsid w:val="00B7677C"/>
    <w:rsid w:val="00B83747"/>
    <w:rsid w:val="00B83948"/>
    <w:rsid w:val="00B85F79"/>
    <w:rsid w:val="00B924A6"/>
    <w:rsid w:val="00B9396D"/>
    <w:rsid w:val="00B956E7"/>
    <w:rsid w:val="00B966F4"/>
    <w:rsid w:val="00B97758"/>
    <w:rsid w:val="00BA2958"/>
    <w:rsid w:val="00BA3495"/>
    <w:rsid w:val="00BA4622"/>
    <w:rsid w:val="00BA69D6"/>
    <w:rsid w:val="00BB19CF"/>
    <w:rsid w:val="00BB2B40"/>
    <w:rsid w:val="00BB66FF"/>
    <w:rsid w:val="00BC0904"/>
    <w:rsid w:val="00BC26AB"/>
    <w:rsid w:val="00BC36F0"/>
    <w:rsid w:val="00BD1581"/>
    <w:rsid w:val="00BD31A4"/>
    <w:rsid w:val="00BD51F2"/>
    <w:rsid w:val="00BD5E1E"/>
    <w:rsid w:val="00BE11CE"/>
    <w:rsid w:val="00BE3445"/>
    <w:rsid w:val="00BE3EF8"/>
    <w:rsid w:val="00BE44D3"/>
    <w:rsid w:val="00BE496B"/>
    <w:rsid w:val="00BE6AB4"/>
    <w:rsid w:val="00BE71C4"/>
    <w:rsid w:val="00BF0368"/>
    <w:rsid w:val="00BF0650"/>
    <w:rsid w:val="00BF43E6"/>
    <w:rsid w:val="00BF5115"/>
    <w:rsid w:val="00BF5ECB"/>
    <w:rsid w:val="00BF6422"/>
    <w:rsid w:val="00C01220"/>
    <w:rsid w:val="00C01FDA"/>
    <w:rsid w:val="00C03F92"/>
    <w:rsid w:val="00C13B2C"/>
    <w:rsid w:val="00C24FD1"/>
    <w:rsid w:val="00C251BB"/>
    <w:rsid w:val="00C34CA4"/>
    <w:rsid w:val="00C375E4"/>
    <w:rsid w:val="00C37E6A"/>
    <w:rsid w:val="00C416AE"/>
    <w:rsid w:val="00C42435"/>
    <w:rsid w:val="00C4492E"/>
    <w:rsid w:val="00C46176"/>
    <w:rsid w:val="00C46788"/>
    <w:rsid w:val="00C507C6"/>
    <w:rsid w:val="00C5295E"/>
    <w:rsid w:val="00C53278"/>
    <w:rsid w:val="00C56398"/>
    <w:rsid w:val="00C57788"/>
    <w:rsid w:val="00C6235D"/>
    <w:rsid w:val="00C626C1"/>
    <w:rsid w:val="00C6379B"/>
    <w:rsid w:val="00C6492F"/>
    <w:rsid w:val="00C76953"/>
    <w:rsid w:val="00C85A18"/>
    <w:rsid w:val="00C87E61"/>
    <w:rsid w:val="00C90917"/>
    <w:rsid w:val="00C90BD4"/>
    <w:rsid w:val="00C90D33"/>
    <w:rsid w:val="00C92178"/>
    <w:rsid w:val="00CA0AC5"/>
    <w:rsid w:val="00CA2809"/>
    <w:rsid w:val="00CA6DFE"/>
    <w:rsid w:val="00CB225E"/>
    <w:rsid w:val="00CB5656"/>
    <w:rsid w:val="00CC103D"/>
    <w:rsid w:val="00CC1B4E"/>
    <w:rsid w:val="00CC3CCB"/>
    <w:rsid w:val="00CC7ED9"/>
    <w:rsid w:val="00CD0578"/>
    <w:rsid w:val="00CD1A50"/>
    <w:rsid w:val="00CD3057"/>
    <w:rsid w:val="00CD3CB0"/>
    <w:rsid w:val="00CE01B3"/>
    <w:rsid w:val="00CE1EDC"/>
    <w:rsid w:val="00CE419E"/>
    <w:rsid w:val="00CE4D5A"/>
    <w:rsid w:val="00CE6425"/>
    <w:rsid w:val="00CF2455"/>
    <w:rsid w:val="00CF3FEC"/>
    <w:rsid w:val="00CF6DB6"/>
    <w:rsid w:val="00CF708F"/>
    <w:rsid w:val="00CF7AC4"/>
    <w:rsid w:val="00D0029D"/>
    <w:rsid w:val="00D032CE"/>
    <w:rsid w:val="00D07FA3"/>
    <w:rsid w:val="00D14F0D"/>
    <w:rsid w:val="00D2049A"/>
    <w:rsid w:val="00D21180"/>
    <w:rsid w:val="00D22677"/>
    <w:rsid w:val="00D257B9"/>
    <w:rsid w:val="00D30079"/>
    <w:rsid w:val="00D311BB"/>
    <w:rsid w:val="00D34922"/>
    <w:rsid w:val="00D376BB"/>
    <w:rsid w:val="00D37D4C"/>
    <w:rsid w:val="00D40A9F"/>
    <w:rsid w:val="00D40D4A"/>
    <w:rsid w:val="00D41C44"/>
    <w:rsid w:val="00D447CA"/>
    <w:rsid w:val="00D45350"/>
    <w:rsid w:val="00D47D22"/>
    <w:rsid w:val="00D5448C"/>
    <w:rsid w:val="00D55D9A"/>
    <w:rsid w:val="00D560F9"/>
    <w:rsid w:val="00D571F9"/>
    <w:rsid w:val="00D61D2A"/>
    <w:rsid w:val="00D636BF"/>
    <w:rsid w:val="00D63C8C"/>
    <w:rsid w:val="00D6672A"/>
    <w:rsid w:val="00D66F9C"/>
    <w:rsid w:val="00D717B3"/>
    <w:rsid w:val="00D72C2A"/>
    <w:rsid w:val="00D740CA"/>
    <w:rsid w:val="00D7547D"/>
    <w:rsid w:val="00D760A6"/>
    <w:rsid w:val="00D83092"/>
    <w:rsid w:val="00D911DF"/>
    <w:rsid w:val="00D92C46"/>
    <w:rsid w:val="00D936E5"/>
    <w:rsid w:val="00D93CA0"/>
    <w:rsid w:val="00D9406E"/>
    <w:rsid w:val="00D945E2"/>
    <w:rsid w:val="00D94869"/>
    <w:rsid w:val="00D96978"/>
    <w:rsid w:val="00DA1200"/>
    <w:rsid w:val="00DA1B78"/>
    <w:rsid w:val="00DA5D0F"/>
    <w:rsid w:val="00DA69CD"/>
    <w:rsid w:val="00DA7A7C"/>
    <w:rsid w:val="00DA7D57"/>
    <w:rsid w:val="00DB1B94"/>
    <w:rsid w:val="00DC05C7"/>
    <w:rsid w:val="00DC5950"/>
    <w:rsid w:val="00DC6FC7"/>
    <w:rsid w:val="00DD0236"/>
    <w:rsid w:val="00DD17D7"/>
    <w:rsid w:val="00DD2DE2"/>
    <w:rsid w:val="00DD6182"/>
    <w:rsid w:val="00DE3B0A"/>
    <w:rsid w:val="00DE5AF5"/>
    <w:rsid w:val="00DE68A5"/>
    <w:rsid w:val="00DE7333"/>
    <w:rsid w:val="00DE7B73"/>
    <w:rsid w:val="00DE7CBE"/>
    <w:rsid w:val="00DF0613"/>
    <w:rsid w:val="00DF4CDE"/>
    <w:rsid w:val="00DF6EF0"/>
    <w:rsid w:val="00DF6F11"/>
    <w:rsid w:val="00E01DA6"/>
    <w:rsid w:val="00E023AE"/>
    <w:rsid w:val="00E03E91"/>
    <w:rsid w:val="00E04973"/>
    <w:rsid w:val="00E04BA4"/>
    <w:rsid w:val="00E15E2D"/>
    <w:rsid w:val="00E218A1"/>
    <w:rsid w:val="00E22D6D"/>
    <w:rsid w:val="00E23DBA"/>
    <w:rsid w:val="00E260AE"/>
    <w:rsid w:val="00E3053B"/>
    <w:rsid w:val="00E305F7"/>
    <w:rsid w:val="00E346F1"/>
    <w:rsid w:val="00E3560A"/>
    <w:rsid w:val="00E36E75"/>
    <w:rsid w:val="00E37AC6"/>
    <w:rsid w:val="00E464EE"/>
    <w:rsid w:val="00E5393E"/>
    <w:rsid w:val="00E53D6C"/>
    <w:rsid w:val="00E5479B"/>
    <w:rsid w:val="00E55602"/>
    <w:rsid w:val="00E5562F"/>
    <w:rsid w:val="00E5704D"/>
    <w:rsid w:val="00E64EFE"/>
    <w:rsid w:val="00E70DAA"/>
    <w:rsid w:val="00E73E6F"/>
    <w:rsid w:val="00E748E2"/>
    <w:rsid w:val="00E756E0"/>
    <w:rsid w:val="00E76FC4"/>
    <w:rsid w:val="00E957F8"/>
    <w:rsid w:val="00E9760C"/>
    <w:rsid w:val="00EA139D"/>
    <w:rsid w:val="00EA2415"/>
    <w:rsid w:val="00EA2A3D"/>
    <w:rsid w:val="00EA30A3"/>
    <w:rsid w:val="00EA6ED1"/>
    <w:rsid w:val="00EB232B"/>
    <w:rsid w:val="00EB35DB"/>
    <w:rsid w:val="00EB4033"/>
    <w:rsid w:val="00EB57AA"/>
    <w:rsid w:val="00EC0555"/>
    <w:rsid w:val="00EC0B6F"/>
    <w:rsid w:val="00EC3CF3"/>
    <w:rsid w:val="00ED3E6F"/>
    <w:rsid w:val="00ED71AE"/>
    <w:rsid w:val="00EE4FCA"/>
    <w:rsid w:val="00EE5AD7"/>
    <w:rsid w:val="00EE6C0C"/>
    <w:rsid w:val="00EE7057"/>
    <w:rsid w:val="00EF426B"/>
    <w:rsid w:val="00F03A55"/>
    <w:rsid w:val="00F03E6D"/>
    <w:rsid w:val="00F07AB1"/>
    <w:rsid w:val="00F10D61"/>
    <w:rsid w:val="00F119C3"/>
    <w:rsid w:val="00F127D2"/>
    <w:rsid w:val="00F13632"/>
    <w:rsid w:val="00F14C25"/>
    <w:rsid w:val="00F156D5"/>
    <w:rsid w:val="00F166E2"/>
    <w:rsid w:val="00F17CD6"/>
    <w:rsid w:val="00F24958"/>
    <w:rsid w:val="00F27AF7"/>
    <w:rsid w:val="00F339BC"/>
    <w:rsid w:val="00F404C0"/>
    <w:rsid w:val="00F413FA"/>
    <w:rsid w:val="00F42F55"/>
    <w:rsid w:val="00F44DBE"/>
    <w:rsid w:val="00F469CD"/>
    <w:rsid w:val="00F50F61"/>
    <w:rsid w:val="00F5122B"/>
    <w:rsid w:val="00F515B6"/>
    <w:rsid w:val="00F53E00"/>
    <w:rsid w:val="00F564B0"/>
    <w:rsid w:val="00F577F5"/>
    <w:rsid w:val="00F70967"/>
    <w:rsid w:val="00F71CA4"/>
    <w:rsid w:val="00F7290E"/>
    <w:rsid w:val="00F72A7B"/>
    <w:rsid w:val="00F72D30"/>
    <w:rsid w:val="00F7361D"/>
    <w:rsid w:val="00F76E1E"/>
    <w:rsid w:val="00F80709"/>
    <w:rsid w:val="00F81E6D"/>
    <w:rsid w:val="00F8254F"/>
    <w:rsid w:val="00F85CA6"/>
    <w:rsid w:val="00F86FAC"/>
    <w:rsid w:val="00F93EE3"/>
    <w:rsid w:val="00F96638"/>
    <w:rsid w:val="00F978EC"/>
    <w:rsid w:val="00F97C34"/>
    <w:rsid w:val="00FA52B0"/>
    <w:rsid w:val="00FC342E"/>
    <w:rsid w:val="00FC4715"/>
    <w:rsid w:val="00FD3219"/>
    <w:rsid w:val="00FD7826"/>
    <w:rsid w:val="00FE37E3"/>
    <w:rsid w:val="00FF1715"/>
    <w:rsid w:val="00FF57D4"/>
    <w:rsid w:val="00FF58C8"/>
    <w:rsid w:val="00FF6298"/>
    <w:rsid w:val="00FF6EDE"/>
    <w:rsid w:val="013221EC"/>
    <w:rsid w:val="0187614F"/>
    <w:rsid w:val="01B81D68"/>
    <w:rsid w:val="01B8BFE0"/>
    <w:rsid w:val="02259722"/>
    <w:rsid w:val="0508D453"/>
    <w:rsid w:val="060740AD"/>
    <w:rsid w:val="06503032"/>
    <w:rsid w:val="068184FA"/>
    <w:rsid w:val="071D7150"/>
    <w:rsid w:val="0784B62E"/>
    <w:rsid w:val="0881BC27"/>
    <w:rsid w:val="08AEA92E"/>
    <w:rsid w:val="0A150324"/>
    <w:rsid w:val="0ADD551E"/>
    <w:rsid w:val="0B6CF12E"/>
    <w:rsid w:val="0BD416F5"/>
    <w:rsid w:val="0BE74E6C"/>
    <w:rsid w:val="0C7890DD"/>
    <w:rsid w:val="0EAB3D06"/>
    <w:rsid w:val="0EB12EE8"/>
    <w:rsid w:val="0F642C2D"/>
    <w:rsid w:val="1054A634"/>
    <w:rsid w:val="12248EA3"/>
    <w:rsid w:val="12F88E86"/>
    <w:rsid w:val="12FA679E"/>
    <w:rsid w:val="12FB96A7"/>
    <w:rsid w:val="13444899"/>
    <w:rsid w:val="14015DCE"/>
    <w:rsid w:val="14D6F993"/>
    <w:rsid w:val="15146795"/>
    <w:rsid w:val="15750353"/>
    <w:rsid w:val="15DDBC24"/>
    <w:rsid w:val="160B6625"/>
    <w:rsid w:val="1611A25A"/>
    <w:rsid w:val="16D57183"/>
    <w:rsid w:val="170D3C65"/>
    <w:rsid w:val="1717F2AB"/>
    <w:rsid w:val="19B9C5A7"/>
    <w:rsid w:val="1A47E3F4"/>
    <w:rsid w:val="1A9EDB25"/>
    <w:rsid w:val="1B2222B8"/>
    <w:rsid w:val="1C807273"/>
    <w:rsid w:val="1D0A148A"/>
    <w:rsid w:val="1D2B4CF9"/>
    <w:rsid w:val="1E4145DA"/>
    <w:rsid w:val="1F548801"/>
    <w:rsid w:val="1F765FDA"/>
    <w:rsid w:val="22CB8849"/>
    <w:rsid w:val="24910DAE"/>
    <w:rsid w:val="249D452A"/>
    <w:rsid w:val="2611BED0"/>
    <w:rsid w:val="2639A21B"/>
    <w:rsid w:val="267466D5"/>
    <w:rsid w:val="28B08EB7"/>
    <w:rsid w:val="29098044"/>
    <w:rsid w:val="298E4DCD"/>
    <w:rsid w:val="299A1166"/>
    <w:rsid w:val="2A60EB12"/>
    <w:rsid w:val="2A9761F7"/>
    <w:rsid w:val="2B6CC7FB"/>
    <w:rsid w:val="2B73AD83"/>
    <w:rsid w:val="2BC9BCCE"/>
    <w:rsid w:val="2CA7EB8E"/>
    <w:rsid w:val="2D000DEB"/>
    <w:rsid w:val="2D1C52E0"/>
    <w:rsid w:val="2D4D862C"/>
    <w:rsid w:val="2E2B95FA"/>
    <w:rsid w:val="2F44D667"/>
    <w:rsid w:val="30BCAD14"/>
    <w:rsid w:val="3137502C"/>
    <w:rsid w:val="31821C27"/>
    <w:rsid w:val="31832D7D"/>
    <w:rsid w:val="31D9BF50"/>
    <w:rsid w:val="320BC75B"/>
    <w:rsid w:val="3292D3E3"/>
    <w:rsid w:val="3317EAA8"/>
    <w:rsid w:val="334D1670"/>
    <w:rsid w:val="33EB9710"/>
    <w:rsid w:val="343ACF16"/>
    <w:rsid w:val="3452ED22"/>
    <w:rsid w:val="34E24956"/>
    <w:rsid w:val="3534F46D"/>
    <w:rsid w:val="36DCAE43"/>
    <w:rsid w:val="37A2E237"/>
    <w:rsid w:val="37D3E9B3"/>
    <w:rsid w:val="37DACF39"/>
    <w:rsid w:val="39EBB3E9"/>
    <w:rsid w:val="3A992471"/>
    <w:rsid w:val="3AF8518A"/>
    <w:rsid w:val="3B92A4E2"/>
    <w:rsid w:val="3C24C6EB"/>
    <w:rsid w:val="3C9BF6FB"/>
    <w:rsid w:val="3E6AC56B"/>
    <w:rsid w:val="3E749047"/>
    <w:rsid w:val="3F97A7FB"/>
    <w:rsid w:val="3FCDDE3B"/>
    <w:rsid w:val="3FEB0E40"/>
    <w:rsid w:val="418795B5"/>
    <w:rsid w:val="41E1533D"/>
    <w:rsid w:val="41E5186A"/>
    <w:rsid w:val="42233EAF"/>
    <w:rsid w:val="42DCFCB7"/>
    <w:rsid w:val="438162F7"/>
    <w:rsid w:val="43B454F6"/>
    <w:rsid w:val="43E86A3B"/>
    <w:rsid w:val="44A6AE4B"/>
    <w:rsid w:val="450C8293"/>
    <w:rsid w:val="4568D161"/>
    <w:rsid w:val="45CA941D"/>
    <w:rsid w:val="460E7587"/>
    <w:rsid w:val="4673D95D"/>
    <w:rsid w:val="47131ADD"/>
    <w:rsid w:val="47AAEAE8"/>
    <w:rsid w:val="47B15C50"/>
    <w:rsid w:val="48245EC0"/>
    <w:rsid w:val="48562C21"/>
    <w:rsid w:val="48ADC152"/>
    <w:rsid w:val="4A0A1F97"/>
    <w:rsid w:val="4AD20A72"/>
    <w:rsid w:val="4B272580"/>
    <w:rsid w:val="4B7FF96B"/>
    <w:rsid w:val="4CEF69C8"/>
    <w:rsid w:val="4DB91013"/>
    <w:rsid w:val="4E10D633"/>
    <w:rsid w:val="4EF1491E"/>
    <w:rsid w:val="4F574FD6"/>
    <w:rsid w:val="4F9E235B"/>
    <w:rsid w:val="51D8B323"/>
    <w:rsid w:val="51E093EF"/>
    <w:rsid w:val="5217BE75"/>
    <w:rsid w:val="528F7E7D"/>
    <w:rsid w:val="53279758"/>
    <w:rsid w:val="532C0AE8"/>
    <w:rsid w:val="53DEEA3E"/>
    <w:rsid w:val="5446CCD8"/>
    <w:rsid w:val="54B6308C"/>
    <w:rsid w:val="56E0035E"/>
    <w:rsid w:val="57B9F0F0"/>
    <w:rsid w:val="581430AF"/>
    <w:rsid w:val="581F7720"/>
    <w:rsid w:val="599EF65D"/>
    <w:rsid w:val="59B9D641"/>
    <w:rsid w:val="5BC234E3"/>
    <w:rsid w:val="5C8A1B68"/>
    <w:rsid w:val="5D1B54B8"/>
    <w:rsid w:val="5E5B4B5D"/>
    <w:rsid w:val="5ECCCEF3"/>
    <w:rsid w:val="5F62316A"/>
    <w:rsid w:val="5F6D3DF0"/>
    <w:rsid w:val="5F8A6C86"/>
    <w:rsid w:val="605B43DC"/>
    <w:rsid w:val="609C5B66"/>
    <w:rsid w:val="6263923E"/>
    <w:rsid w:val="627B489E"/>
    <w:rsid w:val="62F5BB07"/>
    <w:rsid w:val="6364E8F0"/>
    <w:rsid w:val="63BF1260"/>
    <w:rsid w:val="63C41B73"/>
    <w:rsid w:val="63CC6276"/>
    <w:rsid w:val="645C777E"/>
    <w:rsid w:val="6549A09B"/>
    <w:rsid w:val="6583956E"/>
    <w:rsid w:val="65B416DE"/>
    <w:rsid w:val="6688EA1C"/>
    <w:rsid w:val="66A855CD"/>
    <w:rsid w:val="66E596D2"/>
    <w:rsid w:val="671F2929"/>
    <w:rsid w:val="674FF407"/>
    <w:rsid w:val="67A7AC49"/>
    <w:rsid w:val="67AFA813"/>
    <w:rsid w:val="683E062E"/>
    <w:rsid w:val="6AADAAF9"/>
    <w:rsid w:val="6CC9D712"/>
    <w:rsid w:val="6D38EEDE"/>
    <w:rsid w:val="6EF7B34E"/>
    <w:rsid w:val="70716D6F"/>
    <w:rsid w:val="71EC0428"/>
    <w:rsid w:val="730ECEBA"/>
    <w:rsid w:val="73838DDB"/>
    <w:rsid w:val="77DFAED5"/>
    <w:rsid w:val="77F9B003"/>
    <w:rsid w:val="77FE2F32"/>
    <w:rsid w:val="780FB557"/>
    <w:rsid w:val="785D6DB1"/>
    <w:rsid w:val="798BFCF9"/>
    <w:rsid w:val="798E7E50"/>
    <w:rsid w:val="79FE112D"/>
    <w:rsid w:val="7B0D2134"/>
    <w:rsid w:val="7C32CF0C"/>
    <w:rsid w:val="7CC01796"/>
    <w:rsid w:val="7CD94551"/>
    <w:rsid w:val="7D7F0E11"/>
    <w:rsid w:val="7E6A2FB6"/>
    <w:rsid w:val="7EBD44AD"/>
    <w:rsid w:val="7F3C0EF1"/>
    <w:rsid w:val="7F882D3D"/>
    <w:rsid w:val="7FFE8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1405D5AB"/>
  <w15:chartTrackingRefBased/>
  <w15:docId w15:val="{B9181D5A-43B4-4E62-9B91-F9CEC2F8D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51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72E7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072E79"/>
  </w:style>
  <w:style w:type="paragraph" w:styleId="Fuzeile">
    <w:name w:val="footer"/>
    <w:basedOn w:val="Standard"/>
    <w:link w:val="FuzeileZchn"/>
    <w:uiPriority w:val="99"/>
    <w:unhideWhenUsed/>
    <w:rsid w:val="00072E7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072E79"/>
  </w:style>
  <w:style w:type="character" w:styleId="Hyperlink">
    <w:name w:val="Hyperlink"/>
    <w:uiPriority w:val="99"/>
    <w:unhideWhenUsed/>
    <w:rsid w:val="00A5145E"/>
    <w:rPr>
      <w:color w:val="0000FF"/>
      <w:u w:val="single"/>
    </w:rPr>
  </w:style>
  <w:style w:type="paragraph" w:styleId="Textkrper">
    <w:name w:val="Body Text"/>
    <w:basedOn w:val="Standard"/>
    <w:link w:val="TextkrperZchn"/>
    <w:rsid w:val="00445F19"/>
    <w:rPr>
      <w:rFonts w:ascii="Gill Sans MT" w:hAnsi="Gill Sans MT"/>
      <w:sz w:val="26"/>
      <w:szCs w:val="20"/>
      <w:lang w:eastAsia="it-IT"/>
    </w:rPr>
  </w:style>
  <w:style w:type="character" w:customStyle="1" w:styleId="TextkrperZchn">
    <w:name w:val="Textkörper Zchn"/>
    <w:basedOn w:val="Absatz-Standardschriftart"/>
    <w:link w:val="Textkrper"/>
    <w:rsid w:val="00445F19"/>
    <w:rPr>
      <w:rFonts w:ascii="Gill Sans MT" w:eastAsia="Times New Roman" w:hAnsi="Gill Sans MT" w:cs="Times New Roman"/>
      <w:sz w:val="26"/>
      <w:szCs w:val="20"/>
      <w:lang w:eastAsia="it-IT"/>
    </w:rPr>
  </w:style>
  <w:style w:type="character" w:customStyle="1" w:styleId="Hyperlink0">
    <w:name w:val="Hyperlink.0"/>
    <w:basedOn w:val="Absatz-Standardschriftart"/>
    <w:rsid w:val="00A94D2C"/>
    <w:rPr>
      <w:rFonts w:ascii="Franklin Gothic Book" w:eastAsia="Franklin Gothic Book" w:hAnsi="Franklin Gothic Book" w:cs="Franklin Gothic Book"/>
      <w:color w:val="0000FF"/>
      <w:sz w:val="23"/>
      <w:szCs w:val="23"/>
      <w:u w:val="single" w:color="0000FF"/>
      <w:lang w:val="en-US"/>
      <w14:textOutline w14:w="0" w14:cap="rnd" w14:cmpd="sng" w14:algn="ctr">
        <w14:noFill/>
        <w14:prstDash w14:val="solid"/>
        <w14:bevel/>
      </w14:textOutline>
    </w:rPr>
  </w:style>
  <w:style w:type="character" w:customStyle="1" w:styleId="Hyperlink1">
    <w:name w:val="Hyperlink.1"/>
    <w:basedOn w:val="Absatz-Standardschriftart"/>
    <w:rsid w:val="00A94D2C"/>
    <w:rPr>
      <w:rFonts w:ascii="Franklin Gothic Book" w:eastAsia="Franklin Gothic Book" w:hAnsi="Franklin Gothic Book" w:cs="Franklin Gothic Book"/>
      <w:color w:val="0000FF"/>
      <w:sz w:val="23"/>
      <w:szCs w:val="23"/>
      <w:u w:val="single" w:color="0000FF"/>
      <w14:textOutline w14:w="0" w14:cap="rnd" w14:cmpd="sng" w14:algn="ctr">
        <w14:noFill/>
        <w14:prstDash w14:val="solid"/>
        <w14:bevel/>
      </w14:textOutline>
    </w:rPr>
  </w:style>
  <w:style w:type="character" w:customStyle="1" w:styleId="Hyperlink2">
    <w:name w:val="Hyperlink.2"/>
    <w:basedOn w:val="Absatz-Standardschriftart"/>
    <w:rsid w:val="00A94D2C"/>
    <w:rPr>
      <w:rFonts w:ascii="Franklin Gothic Demi" w:eastAsia="Franklin Gothic Demi" w:hAnsi="Franklin Gothic Demi" w:cs="Franklin Gothic Demi"/>
      <w:b/>
      <w:bCs/>
      <w:color w:val="000000"/>
      <w:sz w:val="23"/>
      <w:szCs w:val="23"/>
      <w:u w:val="single" w:color="000000"/>
      <w14:textOutline w14:w="0" w14:cap="rnd" w14:cmpd="sng" w14:algn="ctr">
        <w14:noFill/>
        <w14:prstDash w14:val="solid"/>
        <w14:bevel/>
      </w14:textOutline>
    </w:rPr>
  </w:style>
  <w:style w:type="paragraph" w:styleId="berarbeitung">
    <w:name w:val="Revision"/>
    <w:hidden/>
    <w:uiPriority w:val="99"/>
    <w:semiHidden/>
    <w:rsid w:val="00BA69D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3126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931263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931263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3126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31263"/>
    <w:rPr>
      <w:rFonts w:ascii="Times New Roman" w:eastAsia="Times New Roman" w:hAnsi="Times New Roman" w:cs="Times New Roman"/>
      <w:b/>
      <w:bCs/>
      <w:sz w:val="20"/>
      <w:szCs w:val="20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F4CDE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3E0C5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7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4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8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8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7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9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8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65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02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0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0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1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53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03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9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4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4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3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1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5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76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5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7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microsoft.com/office/2019/05/relationships/documenttasks" Target="documenttasks/documenttasks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://www.kaldewei.ch/presse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.svg"/><Relationship Id="rId1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svg"/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svg"/><Relationship Id="rId1" Type="http://schemas.openxmlformats.org/officeDocument/2006/relationships/image" Target="media/image14.png"/></Relationships>
</file>

<file path=word/documenttasks/documenttasks1.xml><?xml version="1.0" encoding="utf-8"?>
<t:Tasks xmlns:t="http://schemas.microsoft.com/office/tasks/2019/documenttasks" xmlns:oel="http://schemas.microsoft.com/office/2019/extlst">
  <t:Task id="{2495C443-126A-400D-846B-61D5591B0515}">
    <t:Anchor>
      <t:Comment id="1555441670"/>
    </t:Anchor>
    <t:History>
      <t:Event id="{DBAF5D2D-99BC-442C-828A-898F8396D786}" time="2025-11-10T22:14:10.942Z">
        <t:Attribution userId="S::maike.boes@kaldewei.com::738da877-4e88-4472-a6c3-3385a444639d" userProvider="AD" userName="Boes, Maike"/>
        <t:Anchor>
          <t:Comment id="1555441670"/>
        </t:Anchor>
        <t:Create/>
      </t:Event>
      <t:Event id="{5CCFF5DF-000C-44EC-A2B0-89AF75C4DBD0}" time="2025-11-10T22:14:10.942Z">
        <t:Attribution userId="S::maike.boes@kaldewei.com::738da877-4e88-4472-a6c3-3385a444639d" userProvider="AD" userName="Boes, Maike"/>
        <t:Anchor>
          <t:Comment id="1555441670"/>
        </t:Anchor>
        <t:Assign userId="S::georgina.trimbusch@kaldewei.com::bb46f2b1-dcd5-4c13-a05e-ddef9fc7afeb" userProvider="AD" userName="Trimbusch, Georgina"/>
      </t:Event>
      <t:Event id="{5826EB93-F93B-4DA3-8FBC-60DB8233FA32}" time="2025-11-10T22:14:10.942Z">
        <t:Attribution userId="S::maike.boes@kaldewei.com::738da877-4e88-4472-a6c3-3385a444639d" userProvider="AD" userName="Boes, Maike"/>
        <t:Anchor>
          <t:Comment id="1555441670"/>
        </t:Anchor>
        <t:SetTitle title="@Trimbusch, Georgina müsste es nicht zum Patent angemeldet heißen? Und das (r) Zeichen fehlt hier beim Click'n Clean."/>
      </t:Event>
      <t:Event id="{88671EEB-C1FD-432E-B0D2-D3D45BB95E51}" time="2025-11-11T09:26:39.275Z">
        <t:Attribution userId="S::georgina.trimbusch@kaldewei.com::bb46f2b1-dcd5-4c13-a05e-ddef9fc7afeb" userProvider="AD" userName="Trimbusch, Georgina"/>
        <t:Progress percentComplete="100"/>
      </t:Event>
    </t:History>
  </t:Task>
</t:Task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87d9716f-527a-4279-9f25-a4ee705916a9">
      <UserInfo>
        <DisplayName/>
        <AccountId xsi:nil="true"/>
        <AccountType/>
      </UserInfo>
    </SharedWithUsers>
    <MediaLengthInSeconds xmlns="9f46aa3d-7d33-40af-9c21-18c16357829c" xsi:nil="true"/>
    <lcf76f155ced4ddcb4097134ff3c332f xmlns="9f46aa3d-7d33-40af-9c21-18c16357829c">
      <Terms xmlns="http://schemas.microsoft.com/office/infopath/2007/PartnerControls"/>
    </lcf76f155ced4ddcb4097134ff3c332f>
    <TaxCatchAll xmlns="87d9716f-527a-4279-9f25-a4ee705916a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93822288E029E4CBEDC3A4700C65D1B" ma:contentTypeVersion="19" ma:contentTypeDescription="Create a new document." ma:contentTypeScope="" ma:versionID="dbbfa090b36d79310bd4583d386df591">
  <xsd:schema xmlns:xsd="http://www.w3.org/2001/XMLSchema" xmlns:xs="http://www.w3.org/2001/XMLSchema" xmlns:p="http://schemas.microsoft.com/office/2006/metadata/properties" xmlns:ns2="87d9716f-527a-4279-9f25-a4ee705916a9" xmlns:ns3="9f46aa3d-7d33-40af-9c21-18c16357829c" targetNamespace="http://schemas.microsoft.com/office/2006/metadata/properties" ma:root="true" ma:fieldsID="8f23ba22ac799ff92c539a1c025ffa85" ns2:_="" ns3:_="">
    <xsd:import namespace="87d9716f-527a-4279-9f25-a4ee705916a9"/>
    <xsd:import namespace="9f46aa3d-7d33-40af-9c21-18c16357829c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d9716f-527a-4279-9f25-a4ee705916a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043665d-7bfc-4147-b93e-8ae0dc8fafc3}" ma:internalName="TaxCatchAll" ma:showField="CatchAllData" ma:web="87d9716f-527a-4279-9f25-a4ee705916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46aa3d-7d33-40af-9c21-18c1635782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c061cd7-28d7-4a7a-be35-5b21182625b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D8D441A-1FA2-45F1-AB2A-B7D468359DD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9D47E2A-DA7E-4A40-A29D-92F69523647D}">
  <ds:schemaRefs>
    <ds:schemaRef ds:uri="http://schemas.microsoft.com/office/2006/metadata/properties"/>
    <ds:schemaRef ds:uri="http://schemas.microsoft.com/office/infopath/2007/PartnerControls"/>
    <ds:schemaRef ds:uri="87d9716f-527a-4279-9f25-a4ee705916a9"/>
    <ds:schemaRef ds:uri="9f46aa3d-7d33-40af-9c21-18c16357829c"/>
  </ds:schemaRefs>
</ds:datastoreItem>
</file>

<file path=customXml/itemProps3.xml><?xml version="1.0" encoding="utf-8"?>
<ds:datastoreItem xmlns:ds="http://schemas.openxmlformats.org/officeDocument/2006/customXml" ds:itemID="{2F72FEA0-DAFD-4F15-938E-C61E2031EC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7d9716f-527a-4279-9f25-a4ee705916a9"/>
    <ds:schemaRef ds:uri="9f46aa3d-7d33-40af-9c21-18c16357829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B2A788D-9970-4950-AE22-CB6711E946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979</Words>
  <Characters>6173</Characters>
  <Application>Microsoft Office Word</Application>
  <DocSecurity>0</DocSecurity>
  <Lines>51</Lines>
  <Paragraphs>14</Paragraphs>
  <ScaleCrop>false</ScaleCrop>
  <Company/>
  <LinksUpToDate>false</LinksUpToDate>
  <CharactersWithSpaces>7138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Trimbusch, Georgina</dc:creator>
  <cp:keywords/>
  <dc:description/>
  <cp:lastModifiedBy>Sonja Polc</cp:lastModifiedBy>
  <cp:revision>6</cp:revision>
  <cp:lastPrinted>2025-05-02T11:07:00Z</cp:lastPrinted>
  <dcterms:created xsi:type="dcterms:W3CDTF">2026-01-12T14:38:00Z</dcterms:created>
  <dcterms:modified xsi:type="dcterms:W3CDTF">2026-01-12T16:14:00Z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0x010100093822288E029E4CBEDC3A4700C65D1B</vt:lpwstr>
  </property>
  <property fmtid="{D5CDD505-2E9C-101B-9397-08002B2CF9AE}" pid="3" name="ComplianceAssetId">
    <vt:lpwstr/>
  </property>
  <property fmtid="{D5CDD505-2E9C-101B-9397-08002B2CF9AE}" pid="4" name="_ExtendedDescription">
    <vt:lpwstr/>
  </property>
  <property fmtid="{D5CDD505-2E9C-101B-9397-08002B2CF9AE}" pid="5" name="TriggerFlowInfo">
    <vt:lpwstr/>
  </property>
  <property fmtid="{D5CDD505-2E9C-101B-9397-08002B2CF9AE}" pid="6" name="Order">
    <vt:r8>11871000</vt:r8>
  </property>
  <property fmtid="{D5CDD505-2E9C-101B-9397-08002B2CF9AE}" pid="7" name="xd_Signature">
    <vt:bool>false</vt:bool>
  </property>
  <property fmtid="{D5CDD505-2E9C-101B-9397-08002B2CF9AE}" pid="8" name="xd_ProgID">
    <vt:lpwstr/>
  </property>
  <property fmtid="{D5CDD505-2E9C-101B-9397-08002B2CF9AE}" pid="9" name="TemplateUrl">
    <vt:lpwstr/>
  </property>
  <property fmtid="{D5CDD505-2E9C-101B-9397-08002B2CF9AE}" pid="10" name="MediaServiceImageTags">
    <vt:lpwstr/>
  </property>
  <property fmtid="{D5CDD505-2E9C-101B-9397-08002B2CF9AE}" pid="11" name="GrammarlyDocumentId">
    <vt:lpwstr>cf611462-c1f0-41a0-89ca-88a8e8e8feae</vt:lpwstr>
  </property>
</Properties>
</file>